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1B0" w:rsidRDefault="001361B0" w:rsidP="001361B0">
      <w:pPr>
        <w:ind w:right="-739"/>
        <w:jc w:val="center"/>
        <w:rPr>
          <w:b/>
          <w:sz w:val="28"/>
          <w:szCs w:val="28"/>
        </w:rPr>
      </w:pPr>
      <w:r w:rsidRPr="003E5E2C">
        <w:rPr>
          <w:b/>
          <w:sz w:val="28"/>
          <w:szCs w:val="28"/>
        </w:rPr>
        <w:t xml:space="preserve">Перечень </w:t>
      </w:r>
      <w:r>
        <w:rPr>
          <w:b/>
          <w:sz w:val="28"/>
          <w:szCs w:val="28"/>
        </w:rPr>
        <w:t xml:space="preserve">международных </w:t>
      </w:r>
      <w:r w:rsidRPr="003E5E2C">
        <w:rPr>
          <w:b/>
          <w:sz w:val="28"/>
          <w:szCs w:val="28"/>
        </w:rPr>
        <w:t>выставочных и презентационных мероприятий</w:t>
      </w:r>
    </w:p>
    <w:p w:rsidR="001361B0" w:rsidRDefault="001361B0" w:rsidP="001361B0">
      <w:pPr>
        <w:ind w:right="-739"/>
        <w:jc w:val="center"/>
        <w:rPr>
          <w:b/>
          <w:sz w:val="28"/>
          <w:szCs w:val="28"/>
        </w:rPr>
      </w:pPr>
      <w:r w:rsidRPr="003E5E2C">
        <w:rPr>
          <w:b/>
          <w:sz w:val="28"/>
          <w:szCs w:val="28"/>
        </w:rPr>
        <w:t>Камчатского края</w:t>
      </w:r>
      <w:r>
        <w:rPr>
          <w:b/>
          <w:sz w:val="28"/>
          <w:szCs w:val="28"/>
        </w:rPr>
        <w:t xml:space="preserve"> на 2016</w:t>
      </w:r>
      <w:r w:rsidRPr="003E5E2C">
        <w:rPr>
          <w:b/>
          <w:sz w:val="28"/>
          <w:szCs w:val="28"/>
        </w:rPr>
        <w:t xml:space="preserve"> год</w:t>
      </w:r>
    </w:p>
    <w:tbl>
      <w:tblPr>
        <w:tblStyle w:val="a3"/>
        <w:tblW w:w="16018" w:type="dxa"/>
        <w:tblInd w:w="-601" w:type="dxa"/>
        <w:tblLayout w:type="fixed"/>
        <w:tblLook w:val="04A0" w:firstRow="1" w:lastRow="0" w:firstColumn="1" w:lastColumn="0" w:noHBand="0" w:noVBand="1"/>
      </w:tblPr>
      <w:tblGrid>
        <w:gridCol w:w="567"/>
        <w:gridCol w:w="2410"/>
        <w:gridCol w:w="2410"/>
        <w:gridCol w:w="5528"/>
        <w:gridCol w:w="5103"/>
      </w:tblGrid>
      <w:tr w:rsidR="001361B0" w:rsidRPr="00F2573A" w:rsidTr="00605BA8">
        <w:tc>
          <w:tcPr>
            <w:tcW w:w="567" w:type="dxa"/>
          </w:tcPr>
          <w:p w:rsidR="001361B0" w:rsidRPr="009D1CD2" w:rsidRDefault="001361B0" w:rsidP="007B6D05">
            <w:pPr>
              <w:jc w:val="center"/>
              <w:rPr>
                <w:b/>
                <w:sz w:val="21"/>
                <w:szCs w:val="21"/>
              </w:rPr>
            </w:pPr>
            <w:r w:rsidRPr="009D1CD2">
              <w:rPr>
                <w:b/>
                <w:sz w:val="21"/>
                <w:szCs w:val="21"/>
              </w:rPr>
              <w:t>№</w:t>
            </w:r>
          </w:p>
        </w:tc>
        <w:tc>
          <w:tcPr>
            <w:tcW w:w="2410" w:type="dxa"/>
          </w:tcPr>
          <w:p w:rsidR="001361B0" w:rsidRPr="009D1CD2" w:rsidRDefault="001361B0" w:rsidP="007B6D05">
            <w:pPr>
              <w:jc w:val="center"/>
              <w:rPr>
                <w:b/>
                <w:sz w:val="21"/>
                <w:szCs w:val="21"/>
              </w:rPr>
            </w:pPr>
            <w:r w:rsidRPr="009D1CD2">
              <w:rPr>
                <w:b/>
                <w:sz w:val="21"/>
                <w:szCs w:val="21"/>
              </w:rPr>
              <w:t>Наименование, место и дата проведения мероприятия</w:t>
            </w:r>
          </w:p>
        </w:tc>
        <w:tc>
          <w:tcPr>
            <w:tcW w:w="2410" w:type="dxa"/>
          </w:tcPr>
          <w:p w:rsidR="001361B0" w:rsidRPr="009D1CD2" w:rsidRDefault="001361B0" w:rsidP="007B6D05">
            <w:pPr>
              <w:jc w:val="center"/>
              <w:rPr>
                <w:b/>
                <w:sz w:val="21"/>
                <w:szCs w:val="21"/>
                <w:lang w:val="en-US"/>
              </w:rPr>
            </w:pPr>
            <w:r w:rsidRPr="009D1CD2">
              <w:rPr>
                <w:b/>
                <w:sz w:val="21"/>
                <w:szCs w:val="21"/>
              </w:rPr>
              <w:t xml:space="preserve">Инициатор </w:t>
            </w:r>
          </w:p>
          <w:p w:rsidR="001361B0" w:rsidRPr="009D1CD2" w:rsidRDefault="001361B0" w:rsidP="007B6D05">
            <w:pPr>
              <w:jc w:val="center"/>
              <w:rPr>
                <w:sz w:val="21"/>
                <w:szCs w:val="21"/>
                <w:lang w:val="en-US"/>
              </w:rPr>
            </w:pPr>
            <w:r w:rsidRPr="009D1CD2">
              <w:rPr>
                <w:b/>
                <w:sz w:val="21"/>
                <w:szCs w:val="21"/>
                <w:lang w:val="en-US"/>
              </w:rPr>
              <w:t>(</w:t>
            </w:r>
            <w:r w:rsidRPr="009D1CD2">
              <w:rPr>
                <w:b/>
                <w:sz w:val="21"/>
                <w:szCs w:val="21"/>
              </w:rPr>
              <w:t>автор предложений</w:t>
            </w:r>
            <w:r w:rsidRPr="009D1CD2">
              <w:rPr>
                <w:b/>
                <w:sz w:val="21"/>
                <w:szCs w:val="21"/>
                <w:lang w:val="en-US"/>
              </w:rPr>
              <w:t>)</w:t>
            </w:r>
          </w:p>
        </w:tc>
        <w:tc>
          <w:tcPr>
            <w:tcW w:w="5528" w:type="dxa"/>
          </w:tcPr>
          <w:p w:rsidR="001361B0" w:rsidRPr="009D1CD2" w:rsidRDefault="001361B0" w:rsidP="007B6D05">
            <w:pPr>
              <w:jc w:val="center"/>
              <w:rPr>
                <w:b/>
                <w:sz w:val="21"/>
                <w:szCs w:val="21"/>
              </w:rPr>
            </w:pPr>
            <w:r w:rsidRPr="009D1CD2">
              <w:rPr>
                <w:b/>
                <w:sz w:val="21"/>
                <w:szCs w:val="21"/>
              </w:rPr>
              <w:t>Обоснование необходимости и цель</w:t>
            </w:r>
          </w:p>
        </w:tc>
        <w:tc>
          <w:tcPr>
            <w:tcW w:w="5103" w:type="dxa"/>
          </w:tcPr>
          <w:p w:rsidR="001361B0" w:rsidRPr="009D1CD2" w:rsidRDefault="001361B0" w:rsidP="007B6D05">
            <w:pPr>
              <w:jc w:val="center"/>
              <w:rPr>
                <w:b/>
                <w:sz w:val="21"/>
                <w:szCs w:val="21"/>
              </w:rPr>
            </w:pPr>
            <w:r>
              <w:rPr>
                <w:b/>
                <w:sz w:val="21"/>
                <w:szCs w:val="21"/>
              </w:rPr>
              <w:t>Отчет</w:t>
            </w:r>
          </w:p>
        </w:tc>
      </w:tr>
      <w:tr w:rsidR="001361B0" w:rsidRPr="00F2573A" w:rsidTr="007B6D05">
        <w:tc>
          <w:tcPr>
            <w:tcW w:w="16018" w:type="dxa"/>
            <w:gridSpan w:val="5"/>
          </w:tcPr>
          <w:p w:rsidR="001361B0" w:rsidRPr="00F2573A" w:rsidRDefault="001361B0" w:rsidP="007B6D05">
            <w:pPr>
              <w:jc w:val="center"/>
              <w:rPr>
                <w:b/>
                <w:sz w:val="22"/>
                <w:szCs w:val="22"/>
              </w:rPr>
            </w:pPr>
            <w:r w:rsidRPr="00F2573A">
              <w:rPr>
                <w:b/>
                <w:sz w:val="22"/>
                <w:szCs w:val="22"/>
              </w:rPr>
              <w:t>Торгово-экономические и инвестиционные форумы, выставки</w:t>
            </w:r>
          </w:p>
        </w:tc>
      </w:tr>
      <w:tr w:rsidR="001361B0" w:rsidRPr="00F2573A" w:rsidTr="00605BA8">
        <w:tc>
          <w:tcPr>
            <w:tcW w:w="567" w:type="dxa"/>
          </w:tcPr>
          <w:p w:rsidR="001361B0" w:rsidRPr="00C560E8" w:rsidRDefault="001361B0" w:rsidP="007B6D05">
            <w:pPr>
              <w:pStyle w:val="a4"/>
              <w:numPr>
                <w:ilvl w:val="0"/>
                <w:numId w:val="1"/>
              </w:numPr>
              <w:ind w:left="142" w:firstLine="0"/>
              <w:jc w:val="center"/>
              <w:rPr>
                <w:b/>
                <w:sz w:val="22"/>
                <w:szCs w:val="22"/>
              </w:rPr>
            </w:pPr>
          </w:p>
        </w:tc>
        <w:tc>
          <w:tcPr>
            <w:tcW w:w="2410" w:type="dxa"/>
          </w:tcPr>
          <w:p w:rsidR="001361B0" w:rsidRPr="00C560E8" w:rsidRDefault="001361B0" w:rsidP="007B6D05">
            <w:pPr>
              <w:jc w:val="center"/>
              <w:rPr>
                <w:sz w:val="22"/>
                <w:szCs w:val="22"/>
              </w:rPr>
            </w:pPr>
            <w:r w:rsidRPr="00C560E8">
              <w:rPr>
                <w:sz w:val="22"/>
                <w:szCs w:val="22"/>
              </w:rPr>
              <w:t>Петербургский ме</w:t>
            </w:r>
            <w:bookmarkStart w:id="0" w:name="_GoBack"/>
            <w:bookmarkEnd w:id="0"/>
            <w:r w:rsidRPr="00C560E8">
              <w:rPr>
                <w:sz w:val="22"/>
                <w:szCs w:val="22"/>
              </w:rPr>
              <w:t>ждународный экономический форум,</w:t>
            </w:r>
          </w:p>
          <w:p w:rsidR="001361B0" w:rsidRPr="00C560E8" w:rsidRDefault="001361B0" w:rsidP="007B6D05">
            <w:pPr>
              <w:jc w:val="center"/>
              <w:rPr>
                <w:sz w:val="22"/>
                <w:szCs w:val="22"/>
              </w:rPr>
            </w:pPr>
            <w:r w:rsidRPr="00C560E8">
              <w:rPr>
                <w:sz w:val="22"/>
                <w:szCs w:val="22"/>
              </w:rPr>
              <w:t>г. Санкт-Петербург</w:t>
            </w:r>
          </w:p>
          <w:p w:rsidR="001361B0" w:rsidRPr="00C560E8" w:rsidRDefault="001361B0" w:rsidP="007B6D05">
            <w:pPr>
              <w:jc w:val="center"/>
              <w:rPr>
                <w:b/>
                <w:sz w:val="22"/>
                <w:szCs w:val="22"/>
              </w:rPr>
            </w:pPr>
            <w:r w:rsidRPr="00C560E8">
              <w:rPr>
                <w:sz w:val="22"/>
                <w:szCs w:val="22"/>
              </w:rPr>
              <w:t>май</w:t>
            </w:r>
          </w:p>
        </w:tc>
        <w:tc>
          <w:tcPr>
            <w:tcW w:w="2410" w:type="dxa"/>
          </w:tcPr>
          <w:p w:rsidR="001361B0" w:rsidRPr="00C560E8" w:rsidRDefault="001361B0" w:rsidP="007B6D05">
            <w:pPr>
              <w:jc w:val="center"/>
              <w:rPr>
                <w:b/>
                <w:sz w:val="22"/>
                <w:szCs w:val="22"/>
              </w:rPr>
            </w:pPr>
            <w:r w:rsidRPr="00C560E8">
              <w:rPr>
                <w:sz w:val="22"/>
                <w:szCs w:val="22"/>
              </w:rPr>
              <w:t xml:space="preserve">Министерство </w:t>
            </w:r>
            <w:proofErr w:type="gramStart"/>
            <w:r w:rsidRPr="00C560E8">
              <w:rPr>
                <w:sz w:val="22"/>
                <w:szCs w:val="22"/>
              </w:rPr>
              <w:t>экономического</w:t>
            </w:r>
            <w:proofErr w:type="gramEnd"/>
            <w:r w:rsidRPr="00C560E8">
              <w:rPr>
                <w:sz w:val="22"/>
                <w:szCs w:val="22"/>
              </w:rPr>
              <w:t xml:space="preserve"> развития, предпринимательства и торговли Камчатского края</w:t>
            </w:r>
          </w:p>
        </w:tc>
        <w:tc>
          <w:tcPr>
            <w:tcW w:w="5528" w:type="dxa"/>
          </w:tcPr>
          <w:p w:rsidR="001361B0" w:rsidRPr="00C560E8" w:rsidRDefault="001361B0" w:rsidP="007B6D05">
            <w:pPr>
              <w:jc w:val="both"/>
              <w:rPr>
                <w:sz w:val="22"/>
                <w:szCs w:val="22"/>
              </w:rPr>
            </w:pPr>
            <w:r w:rsidRPr="00C560E8">
              <w:rPr>
                <w:sz w:val="22"/>
                <w:szCs w:val="22"/>
              </w:rPr>
              <w:t xml:space="preserve">Форум </w:t>
            </w:r>
            <w:proofErr w:type="gramStart"/>
            <w:r w:rsidRPr="00C560E8">
              <w:rPr>
                <w:sz w:val="22"/>
                <w:szCs w:val="22"/>
              </w:rPr>
              <w:t>проводится ежегодно под патронатом Президента РФ и является</w:t>
            </w:r>
            <w:proofErr w:type="gramEnd"/>
            <w:r w:rsidRPr="00C560E8">
              <w:rPr>
                <w:sz w:val="22"/>
                <w:szCs w:val="22"/>
              </w:rPr>
              <w:t xml:space="preserve"> формой сотрудничества бизнеса и всех уровней власти СНГ. Организаторами форума выступают Совет Федерации РФ и Правительство РФ.   Экономический форум – мероприятие с широким представительством деловых и промышленных кругов, исполнительной и законодательной властей, научного сообщества. Основная задача Форума - способствовать развитию партнерства между деловыми, политическими интеллектуальными лидерами мирового сообщества, обсуждению и решению стратегических проблем экономического развития. Одним из ключевых событий Форума является проведение международных и региональных выставок: инновационных достижений, промышленного дизайна, проектов Инвестиционного фонда и особых экономических зон, региональных инвестиционных проектов.</w:t>
            </w:r>
          </w:p>
        </w:tc>
        <w:tc>
          <w:tcPr>
            <w:tcW w:w="5103" w:type="dxa"/>
          </w:tcPr>
          <w:p w:rsidR="001361B0" w:rsidRPr="009C3DDF" w:rsidRDefault="001361B0" w:rsidP="001361B0">
            <w:pPr>
              <w:pStyle w:val="p4"/>
              <w:shd w:val="clear" w:color="auto" w:fill="FFFFFF"/>
              <w:tabs>
                <w:tab w:val="left" w:pos="0"/>
              </w:tabs>
              <w:spacing w:before="0" w:beforeAutospacing="0" w:after="0" w:afterAutospacing="0"/>
              <w:jc w:val="both"/>
              <w:rPr>
                <w:sz w:val="22"/>
                <w:szCs w:val="22"/>
              </w:rPr>
            </w:pPr>
            <w:r w:rsidRPr="009C3DDF">
              <w:rPr>
                <w:sz w:val="22"/>
                <w:szCs w:val="22"/>
              </w:rPr>
              <w:t>В период с 1</w:t>
            </w:r>
            <w:r>
              <w:rPr>
                <w:sz w:val="22"/>
                <w:szCs w:val="22"/>
              </w:rPr>
              <w:t>6 по 18 июня 2016</w:t>
            </w:r>
            <w:r w:rsidRPr="009C3DDF">
              <w:rPr>
                <w:sz w:val="22"/>
                <w:szCs w:val="22"/>
              </w:rPr>
              <w:t xml:space="preserve"> года делегация Камчатского края приняла участие в </w:t>
            </w:r>
            <w:r w:rsidRPr="009C3DDF">
              <w:rPr>
                <w:color w:val="000000"/>
                <w:sz w:val="22"/>
                <w:szCs w:val="22"/>
              </w:rPr>
              <w:t>Петербургском международном экономическом форуме в</w:t>
            </w:r>
            <w:r w:rsidRPr="009C3DDF">
              <w:rPr>
                <w:sz w:val="22"/>
                <w:szCs w:val="22"/>
              </w:rPr>
              <w:t xml:space="preserve"> г. Санкт- Петербурге.</w:t>
            </w:r>
          </w:p>
          <w:p w:rsidR="001361B0" w:rsidRPr="00C560E8" w:rsidRDefault="001361B0" w:rsidP="001361B0">
            <w:pPr>
              <w:jc w:val="both"/>
              <w:rPr>
                <w:sz w:val="22"/>
                <w:szCs w:val="22"/>
              </w:rPr>
            </w:pPr>
            <w:r w:rsidRPr="009C3DDF">
              <w:rPr>
                <w:color w:val="000000"/>
                <w:sz w:val="22"/>
                <w:szCs w:val="22"/>
              </w:rPr>
              <w:t>В рамках деловой программы Форума представители делегации Камчатского края приняли участие в панельных сессиях, посвященных вопросам развития конкуренции, предпринимательства, в том числе проблемам малого и среднего бизнеса, стратегии регионального развития и многих других.</w:t>
            </w:r>
          </w:p>
        </w:tc>
      </w:tr>
      <w:tr w:rsidR="001361B0" w:rsidRPr="000E2A40" w:rsidTr="00605BA8">
        <w:tc>
          <w:tcPr>
            <w:tcW w:w="567" w:type="dxa"/>
          </w:tcPr>
          <w:p w:rsidR="001361B0" w:rsidRPr="00C560E8" w:rsidRDefault="001361B0" w:rsidP="007B6D05">
            <w:pPr>
              <w:pStyle w:val="a4"/>
              <w:numPr>
                <w:ilvl w:val="0"/>
                <w:numId w:val="1"/>
              </w:numPr>
              <w:ind w:left="142" w:firstLine="0"/>
              <w:jc w:val="center"/>
              <w:rPr>
                <w:b/>
                <w:sz w:val="22"/>
                <w:szCs w:val="22"/>
              </w:rPr>
            </w:pPr>
          </w:p>
        </w:tc>
        <w:tc>
          <w:tcPr>
            <w:tcW w:w="2410" w:type="dxa"/>
          </w:tcPr>
          <w:p w:rsidR="001361B0" w:rsidRPr="00C560E8" w:rsidRDefault="001361B0" w:rsidP="007B6D05">
            <w:pPr>
              <w:jc w:val="center"/>
              <w:rPr>
                <w:sz w:val="22"/>
                <w:szCs w:val="22"/>
              </w:rPr>
            </w:pPr>
            <w:r w:rsidRPr="00C560E8">
              <w:rPr>
                <w:sz w:val="22"/>
                <w:szCs w:val="22"/>
              </w:rPr>
              <w:t>Ежегодная международная выставка «Национальная слава», конкурс «Всероссийская марка (III тысячелетие). Знак качества XXI века»</w:t>
            </w:r>
          </w:p>
          <w:p w:rsidR="001361B0" w:rsidRPr="00C560E8" w:rsidRDefault="001361B0" w:rsidP="007B6D05">
            <w:pPr>
              <w:jc w:val="center"/>
              <w:rPr>
                <w:sz w:val="22"/>
                <w:szCs w:val="22"/>
              </w:rPr>
            </w:pPr>
            <w:r>
              <w:rPr>
                <w:sz w:val="22"/>
                <w:szCs w:val="22"/>
              </w:rPr>
              <w:t>м</w:t>
            </w:r>
            <w:r w:rsidRPr="00C560E8">
              <w:rPr>
                <w:sz w:val="22"/>
                <w:szCs w:val="22"/>
              </w:rPr>
              <w:t xml:space="preserve">ай, декабрь </w:t>
            </w:r>
          </w:p>
        </w:tc>
        <w:tc>
          <w:tcPr>
            <w:tcW w:w="2410" w:type="dxa"/>
          </w:tcPr>
          <w:p w:rsidR="001361B0" w:rsidRPr="00C560E8" w:rsidRDefault="001361B0" w:rsidP="007B6D05">
            <w:pPr>
              <w:jc w:val="center"/>
              <w:rPr>
                <w:sz w:val="22"/>
                <w:szCs w:val="22"/>
              </w:rPr>
            </w:pPr>
            <w:r w:rsidRPr="00C560E8">
              <w:rPr>
                <w:sz w:val="22"/>
                <w:szCs w:val="22"/>
              </w:rPr>
              <w:t xml:space="preserve">Министерство </w:t>
            </w:r>
            <w:proofErr w:type="gramStart"/>
            <w:r w:rsidRPr="00C560E8">
              <w:rPr>
                <w:sz w:val="22"/>
                <w:szCs w:val="22"/>
              </w:rPr>
              <w:t>экономического</w:t>
            </w:r>
            <w:proofErr w:type="gramEnd"/>
            <w:r w:rsidRPr="00C560E8">
              <w:rPr>
                <w:sz w:val="22"/>
                <w:szCs w:val="22"/>
              </w:rPr>
              <w:t xml:space="preserve"> развития, предпринимательства и торговли Камчатского края</w:t>
            </w:r>
          </w:p>
        </w:tc>
        <w:tc>
          <w:tcPr>
            <w:tcW w:w="5528" w:type="dxa"/>
          </w:tcPr>
          <w:p w:rsidR="001361B0" w:rsidRPr="00C560E8" w:rsidRDefault="001361B0" w:rsidP="007B6D05">
            <w:pPr>
              <w:jc w:val="both"/>
              <w:rPr>
                <w:sz w:val="22"/>
                <w:szCs w:val="22"/>
              </w:rPr>
            </w:pPr>
            <w:r w:rsidRPr="00C560E8">
              <w:rPr>
                <w:sz w:val="22"/>
                <w:szCs w:val="22"/>
              </w:rPr>
              <w:t xml:space="preserve">Содействовать камчатским товаропроизводителям в продвижении высококачественных товаров, услуг и технологий на российский и зарубежный рынки, а также привлечению инвестиций в </w:t>
            </w:r>
            <w:proofErr w:type="spellStart"/>
            <w:r w:rsidRPr="00C560E8">
              <w:rPr>
                <w:sz w:val="22"/>
                <w:szCs w:val="22"/>
              </w:rPr>
              <w:t>рыбохозяйственный</w:t>
            </w:r>
            <w:proofErr w:type="spellEnd"/>
            <w:r w:rsidRPr="00C560E8">
              <w:rPr>
                <w:sz w:val="22"/>
                <w:szCs w:val="22"/>
              </w:rPr>
              <w:t xml:space="preserve"> комплекс Камчатского края. Присвоение продукции Камчатских производителей  Знаков качества российских товаров, услуг и технологий - "Всероссийская Марка (III тысячелетие). Знак качества XXI века". Паспортизация лучших камчатских предприятий. Повышение имиджа Камчатского края.</w:t>
            </w:r>
          </w:p>
        </w:tc>
        <w:tc>
          <w:tcPr>
            <w:tcW w:w="5103" w:type="dxa"/>
          </w:tcPr>
          <w:p w:rsidR="001361B0" w:rsidRPr="00C560E8" w:rsidRDefault="001361B0" w:rsidP="001361B0">
            <w:pPr>
              <w:jc w:val="both"/>
              <w:rPr>
                <w:sz w:val="22"/>
                <w:szCs w:val="22"/>
              </w:rPr>
            </w:pPr>
            <w:r w:rsidRPr="001361B0">
              <w:rPr>
                <w:sz w:val="22"/>
                <w:szCs w:val="22"/>
              </w:rPr>
              <w:t xml:space="preserve">Предприятия </w:t>
            </w:r>
            <w:proofErr w:type="spellStart"/>
            <w:r w:rsidRPr="001361B0">
              <w:rPr>
                <w:sz w:val="22"/>
                <w:szCs w:val="22"/>
              </w:rPr>
              <w:t>рыбохозяйственного</w:t>
            </w:r>
            <w:proofErr w:type="spellEnd"/>
            <w:r w:rsidRPr="001361B0">
              <w:rPr>
                <w:sz w:val="22"/>
                <w:szCs w:val="22"/>
              </w:rPr>
              <w:t xml:space="preserve"> комплекса Камчатского края приняли участие в тридцать пятом Международном конкурсе «Всероссийская Марка (III тысячелетие). Знак качества XXI века». Участниками конкурса стали девять предприятий. По итогам проведенного мероприятия - рыбной продукции, выпускаемой отраслевыми предприятиями, присвоены 11 золотых Знаков качества. Также 6 предприятиям присвоены паспорта «Экологически безопасный продукт» по категории «Технология добычи и производства рыбной продукции».</w:t>
            </w:r>
          </w:p>
        </w:tc>
      </w:tr>
      <w:tr w:rsidR="001361B0" w:rsidRPr="00F2573A" w:rsidTr="00605BA8">
        <w:tc>
          <w:tcPr>
            <w:tcW w:w="567" w:type="dxa"/>
          </w:tcPr>
          <w:p w:rsidR="001361B0" w:rsidRPr="00C560E8" w:rsidRDefault="001361B0" w:rsidP="007B6D05">
            <w:pPr>
              <w:pStyle w:val="a4"/>
              <w:numPr>
                <w:ilvl w:val="0"/>
                <w:numId w:val="1"/>
              </w:numPr>
              <w:ind w:left="142" w:firstLine="0"/>
              <w:jc w:val="center"/>
              <w:rPr>
                <w:b/>
                <w:sz w:val="22"/>
                <w:szCs w:val="22"/>
              </w:rPr>
            </w:pPr>
          </w:p>
        </w:tc>
        <w:tc>
          <w:tcPr>
            <w:tcW w:w="2410" w:type="dxa"/>
          </w:tcPr>
          <w:p w:rsidR="001361B0" w:rsidRPr="00C560E8" w:rsidRDefault="001361B0" w:rsidP="007B6D05">
            <w:pPr>
              <w:jc w:val="center"/>
              <w:rPr>
                <w:sz w:val="22"/>
                <w:szCs w:val="22"/>
              </w:rPr>
            </w:pPr>
            <w:r w:rsidRPr="00C560E8">
              <w:rPr>
                <w:sz w:val="22"/>
                <w:szCs w:val="22"/>
              </w:rPr>
              <w:t>Третье Российско-Китайское ЭКСПО,</w:t>
            </w:r>
          </w:p>
          <w:p w:rsidR="001361B0" w:rsidRPr="00C560E8" w:rsidRDefault="001361B0" w:rsidP="007B6D05">
            <w:pPr>
              <w:jc w:val="center"/>
              <w:rPr>
                <w:sz w:val="22"/>
                <w:szCs w:val="22"/>
              </w:rPr>
            </w:pPr>
            <w:r w:rsidRPr="00C560E8">
              <w:rPr>
                <w:sz w:val="22"/>
                <w:szCs w:val="22"/>
              </w:rPr>
              <w:t xml:space="preserve">г. Екатеринбург </w:t>
            </w:r>
          </w:p>
        </w:tc>
        <w:tc>
          <w:tcPr>
            <w:tcW w:w="2410" w:type="dxa"/>
          </w:tcPr>
          <w:p w:rsidR="001361B0" w:rsidRPr="00C560E8" w:rsidRDefault="001361B0" w:rsidP="007B6D05">
            <w:pPr>
              <w:jc w:val="center"/>
              <w:rPr>
                <w:b/>
                <w:sz w:val="22"/>
                <w:szCs w:val="22"/>
              </w:rPr>
            </w:pPr>
            <w:r w:rsidRPr="00C560E8">
              <w:rPr>
                <w:sz w:val="22"/>
                <w:szCs w:val="22"/>
              </w:rPr>
              <w:t xml:space="preserve">Министерство </w:t>
            </w:r>
            <w:proofErr w:type="gramStart"/>
            <w:r w:rsidRPr="00C560E8">
              <w:rPr>
                <w:sz w:val="22"/>
                <w:szCs w:val="22"/>
              </w:rPr>
              <w:t>экономического</w:t>
            </w:r>
            <w:proofErr w:type="gramEnd"/>
            <w:r w:rsidRPr="00C560E8">
              <w:rPr>
                <w:sz w:val="22"/>
                <w:szCs w:val="22"/>
              </w:rPr>
              <w:t xml:space="preserve"> развития, предпринимательства и торговли Камчатского края</w:t>
            </w:r>
          </w:p>
        </w:tc>
        <w:tc>
          <w:tcPr>
            <w:tcW w:w="5528" w:type="dxa"/>
          </w:tcPr>
          <w:p w:rsidR="001361B0" w:rsidRPr="00C560E8" w:rsidRDefault="001361B0" w:rsidP="007B6D05">
            <w:pPr>
              <w:jc w:val="both"/>
              <w:rPr>
                <w:sz w:val="22"/>
                <w:szCs w:val="22"/>
              </w:rPr>
            </w:pPr>
            <w:r w:rsidRPr="00C560E8">
              <w:rPr>
                <w:sz w:val="22"/>
                <w:szCs w:val="22"/>
              </w:rPr>
              <w:t xml:space="preserve">Установление сотрудничества с деловыми кругами КНР, укрепление сотрудничества между городами Камчатского края и провинции </w:t>
            </w:r>
            <w:proofErr w:type="spellStart"/>
            <w:r w:rsidRPr="00C560E8">
              <w:rPr>
                <w:sz w:val="22"/>
                <w:szCs w:val="22"/>
              </w:rPr>
              <w:t>Хэйлунцзян</w:t>
            </w:r>
            <w:proofErr w:type="spellEnd"/>
            <w:r w:rsidRPr="00C560E8">
              <w:rPr>
                <w:sz w:val="22"/>
                <w:szCs w:val="22"/>
              </w:rPr>
              <w:t>.</w:t>
            </w:r>
          </w:p>
        </w:tc>
        <w:tc>
          <w:tcPr>
            <w:tcW w:w="5103" w:type="dxa"/>
          </w:tcPr>
          <w:p w:rsidR="001361B0" w:rsidRPr="00866341" w:rsidRDefault="001361B0" w:rsidP="001361B0">
            <w:pPr>
              <w:jc w:val="both"/>
              <w:rPr>
                <w:sz w:val="22"/>
                <w:szCs w:val="22"/>
              </w:rPr>
            </w:pPr>
            <w:proofErr w:type="gramStart"/>
            <w:r w:rsidRPr="00866341">
              <w:rPr>
                <w:sz w:val="22"/>
                <w:szCs w:val="22"/>
              </w:rPr>
              <w:t>Генеральный</w:t>
            </w:r>
            <w:proofErr w:type="gramEnd"/>
            <w:r w:rsidRPr="00866341">
              <w:rPr>
                <w:sz w:val="22"/>
                <w:szCs w:val="22"/>
              </w:rPr>
              <w:t xml:space="preserve"> директор АО «Корпорация развития Камчатки» Николай </w:t>
            </w:r>
            <w:proofErr w:type="spellStart"/>
            <w:r w:rsidRPr="00866341">
              <w:rPr>
                <w:sz w:val="22"/>
                <w:szCs w:val="22"/>
              </w:rPr>
              <w:t>Пегин</w:t>
            </w:r>
            <w:proofErr w:type="spellEnd"/>
            <w:r w:rsidRPr="00866341">
              <w:rPr>
                <w:sz w:val="22"/>
                <w:szCs w:val="22"/>
              </w:rPr>
              <w:t xml:space="preserve"> принял участие в работе </w:t>
            </w:r>
            <w:r>
              <w:rPr>
                <w:sz w:val="22"/>
                <w:szCs w:val="22"/>
              </w:rPr>
              <w:t xml:space="preserve">III российско-китайского ЭКСПО, который состоялся </w:t>
            </w:r>
            <w:r w:rsidRPr="00866341">
              <w:rPr>
                <w:sz w:val="22"/>
                <w:szCs w:val="22"/>
              </w:rPr>
              <w:t xml:space="preserve">12 по 14 июня в Екатеринбурге параллельно с международной промышленной выставкой «Иннопром-2016». </w:t>
            </w:r>
          </w:p>
          <w:p w:rsidR="001361B0" w:rsidRPr="00866341" w:rsidRDefault="001361B0" w:rsidP="001361B0">
            <w:pPr>
              <w:jc w:val="both"/>
              <w:rPr>
                <w:sz w:val="22"/>
                <w:szCs w:val="22"/>
              </w:rPr>
            </w:pPr>
            <w:r>
              <w:rPr>
                <w:sz w:val="22"/>
                <w:szCs w:val="22"/>
              </w:rPr>
              <w:lastRenderedPageBreak/>
              <w:t>В рамках деловой программы</w:t>
            </w:r>
            <w:r w:rsidRPr="00866341">
              <w:rPr>
                <w:sz w:val="22"/>
                <w:szCs w:val="22"/>
              </w:rPr>
              <w:t xml:space="preserve"> ЭКСПО-2016 </w:t>
            </w:r>
            <w:r>
              <w:rPr>
                <w:sz w:val="22"/>
                <w:szCs w:val="22"/>
              </w:rPr>
              <w:t>организовано участие в отраслевых круглых столах, мероприятиях</w:t>
            </w:r>
            <w:r w:rsidRPr="00866341">
              <w:rPr>
                <w:sz w:val="22"/>
                <w:szCs w:val="22"/>
              </w:rPr>
              <w:t xml:space="preserve"> с участием представителей промышленных компаний России и Китая, которые предусматривали возможность делового общения в формате b2b (бизнес для бизнеса).  </w:t>
            </w:r>
          </w:p>
          <w:p w:rsidR="001361B0" w:rsidRPr="00866341" w:rsidRDefault="001361B0" w:rsidP="001361B0">
            <w:pPr>
              <w:jc w:val="both"/>
              <w:rPr>
                <w:sz w:val="22"/>
                <w:szCs w:val="22"/>
              </w:rPr>
            </w:pPr>
            <w:r w:rsidRPr="00866341">
              <w:rPr>
                <w:sz w:val="22"/>
                <w:szCs w:val="22"/>
              </w:rPr>
              <w:t xml:space="preserve">В рамках выставки прошли презентации торгово-экономического и инвестиционного потенциалов регионов РФ и КНР, в том числе Камчатского края. </w:t>
            </w:r>
          </w:p>
          <w:p w:rsidR="001361B0" w:rsidRPr="00C560E8" w:rsidRDefault="001361B0" w:rsidP="001361B0">
            <w:pPr>
              <w:jc w:val="both"/>
              <w:rPr>
                <w:sz w:val="22"/>
                <w:szCs w:val="22"/>
              </w:rPr>
            </w:pPr>
            <w:r>
              <w:rPr>
                <w:sz w:val="22"/>
                <w:szCs w:val="22"/>
              </w:rPr>
              <w:t xml:space="preserve">Кроме того, в ходе Российско-Китайского ЭКСПО-2016 организована встреча с г-ном </w:t>
            </w:r>
            <w:proofErr w:type="spellStart"/>
            <w:r w:rsidRPr="00866341">
              <w:rPr>
                <w:sz w:val="22"/>
                <w:szCs w:val="22"/>
              </w:rPr>
              <w:t>Лю</w:t>
            </w:r>
            <w:proofErr w:type="spellEnd"/>
            <w:r w:rsidRPr="00866341">
              <w:rPr>
                <w:sz w:val="22"/>
                <w:szCs w:val="22"/>
              </w:rPr>
              <w:t xml:space="preserve"> </w:t>
            </w:r>
            <w:proofErr w:type="spellStart"/>
            <w:r w:rsidRPr="00866341">
              <w:rPr>
                <w:sz w:val="22"/>
                <w:szCs w:val="22"/>
              </w:rPr>
              <w:t>Чженго</w:t>
            </w:r>
            <w:proofErr w:type="spellEnd"/>
            <w:r w:rsidRPr="00866341">
              <w:rPr>
                <w:sz w:val="22"/>
                <w:szCs w:val="22"/>
              </w:rPr>
              <w:t xml:space="preserve"> – председателем  совета правления, генеральным директором ДОАО </w:t>
            </w:r>
            <w:proofErr w:type="spellStart"/>
            <w:r w:rsidRPr="00866341">
              <w:rPr>
                <w:sz w:val="22"/>
                <w:szCs w:val="22"/>
              </w:rPr>
              <w:t>Хейлундзянская</w:t>
            </w:r>
            <w:proofErr w:type="spellEnd"/>
            <w:r w:rsidRPr="00866341">
              <w:rPr>
                <w:sz w:val="22"/>
                <w:szCs w:val="22"/>
              </w:rPr>
              <w:t xml:space="preserve"> дорожно-строительная компания «</w:t>
            </w:r>
            <w:proofErr w:type="gramStart"/>
            <w:r w:rsidRPr="00866341">
              <w:rPr>
                <w:sz w:val="22"/>
                <w:szCs w:val="22"/>
              </w:rPr>
              <w:t>И-Ха</w:t>
            </w:r>
            <w:proofErr w:type="gramEnd"/>
            <w:r w:rsidRPr="00866341">
              <w:rPr>
                <w:sz w:val="22"/>
                <w:szCs w:val="22"/>
              </w:rPr>
              <w:t>».</w:t>
            </w:r>
          </w:p>
        </w:tc>
      </w:tr>
      <w:tr w:rsidR="001361B0" w:rsidRPr="00F2573A" w:rsidTr="00605BA8">
        <w:tc>
          <w:tcPr>
            <w:tcW w:w="567" w:type="dxa"/>
          </w:tcPr>
          <w:p w:rsidR="001361B0" w:rsidRPr="00C560E8" w:rsidRDefault="001361B0" w:rsidP="007B6D05">
            <w:pPr>
              <w:pStyle w:val="a4"/>
              <w:numPr>
                <w:ilvl w:val="0"/>
                <w:numId w:val="1"/>
              </w:numPr>
              <w:ind w:left="142" w:firstLine="0"/>
              <w:jc w:val="center"/>
              <w:rPr>
                <w:b/>
                <w:sz w:val="22"/>
                <w:szCs w:val="22"/>
              </w:rPr>
            </w:pPr>
          </w:p>
        </w:tc>
        <w:tc>
          <w:tcPr>
            <w:tcW w:w="2410" w:type="dxa"/>
          </w:tcPr>
          <w:p w:rsidR="001361B0" w:rsidRPr="0098751D" w:rsidRDefault="001361B0" w:rsidP="007B6D05">
            <w:pPr>
              <w:jc w:val="center"/>
              <w:rPr>
                <w:sz w:val="22"/>
                <w:szCs w:val="22"/>
              </w:rPr>
            </w:pPr>
            <w:r>
              <w:rPr>
                <w:sz w:val="22"/>
                <w:szCs w:val="22"/>
              </w:rPr>
              <w:t xml:space="preserve">Бизнес-миссия </w:t>
            </w:r>
            <w:r w:rsidRPr="0098751D">
              <w:rPr>
                <w:sz w:val="22"/>
                <w:szCs w:val="22"/>
              </w:rPr>
              <w:t>Камчатского края в Республике Корея,</w:t>
            </w:r>
          </w:p>
          <w:p w:rsidR="001361B0" w:rsidRPr="0098751D" w:rsidRDefault="001361B0" w:rsidP="007B6D05">
            <w:pPr>
              <w:jc w:val="center"/>
              <w:rPr>
                <w:sz w:val="22"/>
                <w:szCs w:val="22"/>
              </w:rPr>
            </w:pPr>
            <w:r w:rsidRPr="0098751D">
              <w:rPr>
                <w:sz w:val="22"/>
                <w:szCs w:val="22"/>
              </w:rPr>
              <w:t>Сеул</w:t>
            </w:r>
          </w:p>
          <w:p w:rsidR="001361B0" w:rsidRPr="0098751D" w:rsidRDefault="001361B0" w:rsidP="007B6D05">
            <w:pPr>
              <w:jc w:val="center"/>
              <w:rPr>
                <w:sz w:val="22"/>
                <w:szCs w:val="22"/>
              </w:rPr>
            </w:pPr>
          </w:p>
        </w:tc>
        <w:tc>
          <w:tcPr>
            <w:tcW w:w="2410" w:type="dxa"/>
          </w:tcPr>
          <w:p w:rsidR="001361B0" w:rsidRPr="0098751D" w:rsidRDefault="001361B0" w:rsidP="007B6D05">
            <w:pPr>
              <w:jc w:val="center"/>
              <w:rPr>
                <w:sz w:val="22"/>
                <w:szCs w:val="22"/>
              </w:rPr>
            </w:pPr>
            <w:r w:rsidRPr="0098751D">
              <w:rPr>
                <w:sz w:val="22"/>
                <w:szCs w:val="22"/>
              </w:rPr>
              <w:t xml:space="preserve">Министерство </w:t>
            </w:r>
            <w:proofErr w:type="gramStart"/>
            <w:r w:rsidRPr="0098751D">
              <w:rPr>
                <w:sz w:val="22"/>
                <w:szCs w:val="22"/>
              </w:rPr>
              <w:t>экономического</w:t>
            </w:r>
            <w:proofErr w:type="gramEnd"/>
            <w:r w:rsidRPr="0098751D">
              <w:rPr>
                <w:sz w:val="22"/>
                <w:szCs w:val="22"/>
              </w:rPr>
              <w:t xml:space="preserve"> развития, предпринимательства и торговли Камчатского края</w:t>
            </w:r>
          </w:p>
        </w:tc>
        <w:tc>
          <w:tcPr>
            <w:tcW w:w="5528" w:type="dxa"/>
          </w:tcPr>
          <w:p w:rsidR="001361B0" w:rsidRPr="0098751D" w:rsidRDefault="001361B0" w:rsidP="007B6D05">
            <w:pPr>
              <w:jc w:val="both"/>
              <w:rPr>
                <w:sz w:val="22"/>
                <w:szCs w:val="22"/>
              </w:rPr>
            </w:pPr>
            <w:r>
              <w:rPr>
                <w:color w:val="000000"/>
                <w:sz w:val="22"/>
                <w:szCs w:val="22"/>
              </w:rPr>
              <w:t>Презентация инвестиционных возможностей Камчатского края, проведение официальных встреч по вопросам налаживания и расширения сотрудничества</w:t>
            </w:r>
            <w:r w:rsidRPr="0098751D">
              <w:rPr>
                <w:color w:val="000000"/>
                <w:sz w:val="22"/>
                <w:szCs w:val="22"/>
              </w:rPr>
              <w:t xml:space="preserve">, </w:t>
            </w:r>
            <w:r>
              <w:rPr>
                <w:color w:val="000000"/>
                <w:sz w:val="22"/>
                <w:szCs w:val="22"/>
              </w:rPr>
              <w:t xml:space="preserve">в том числе по результатам достигнутых договоренностей в рамках Презентации инвестиционного потенциала Камчатского края в 2015 году, посещение предприятий и компаний Республики Корея, организация официального визита в провинцию </w:t>
            </w:r>
            <w:proofErr w:type="spellStart"/>
            <w:r>
              <w:rPr>
                <w:color w:val="000000"/>
                <w:sz w:val="22"/>
                <w:szCs w:val="22"/>
              </w:rPr>
              <w:t>Кангвон</w:t>
            </w:r>
            <w:proofErr w:type="spellEnd"/>
            <w:r>
              <w:rPr>
                <w:color w:val="000000"/>
                <w:sz w:val="22"/>
                <w:szCs w:val="22"/>
              </w:rPr>
              <w:t>-до.</w:t>
            </w:r>
          </w:p>
        </w:tc>
        <w:tc>
          <w:tcPr>
            <w:tcW w:w="5103" w:type="dxa"/>
          </w:tcPr>
          <w:p w:rsidR="001361B0" w:rsidRDefault="001361B0" w:rsidP="001361B0">
            <w:pPr>
              <w:jc w:val="both"/>
              <w:rPr>
                <w:sz w:val="22"/>
                <w:szCs w:val="22"/>
              </w:rPr>
            </w:pPr>
            <w:r>
              <w:rPr>
                <w:sz w:val="22"/>
                <w:szCs w:val="22"/>
              </w:rPr>
              <w:t xml:space="preserve">Бизнес-миссия в Республику Корея не организовывалась. </w:t>
            </w:r>
          </w:p>
          <w:p w:rsidR="001361B0" w:rsidRPr="001361B0" w:rsidRDefault="001361B0" w:rsidP="001361B0">
            <w:pPr>
              <w:jc w:val="both"/>
              <w:rPr>
                <w:sz w:val="22"/>
                <w:szCs w:val="22"/>
              </w:rPr>
            </w:pPr>
            <w:r w:rsidRPr="001361B0">
              <w:rPr>
                <w:sz w:val="22"/>
                <w:szCs w:val="22"/>
              </w:rPr>
              <w:t>Вместе с тем 7-8 июня 2016</w:t>
            </w:r>
            <w:r w:rsidR="00EC2ADC">
              <w:rPr>
                <w:sz w:val="22"/>
                <w:szCs w:val="22"/>
              </w:rPr>
              <w:t xml:space="preserve"> года в </w:t>
            </w:r>
            <w:r w:rsidRPr="001361B0">
              <w:rPr>
                <w:sz w:val="22"/>
                <w:szCs w:val="22"/>
              </w:rPr>
              <w:t xml:space="preserve">г. Владивостоке делегация Камчатского края приняла участие в Шестом </w:t>
            </w:r>
            <w:r>
              <w:rPr>
                <w:sz w:val="22"/>
                <w:szCs w:val="22"/>
              </w:rPr>
              <w:t>Д</w:t>
            </w:r>
            <w:r w:rsidRPr="001361B0">
              <w:rPr>
                <w:sz w:val="22"/>
                <w:szCs w:val="22"/>
              </w:rPr>
              <w:t>альневосточном Российско-Корейском Форуме.</w:t>
            </w:r>
          </w:p>
          <w:p w:rsidR="001361B0" w:rsidRPr="001361B0" w:rsidRDefault="001361B0" w:rsidP="001361B0">
            <w:pPr>
              <w:pStyle w:val="a4"/>
              <w:ind w:left="0"/>
              <w:jc w:val="both"/>
              <w:rPr>
                <w:kern w:val="28"/>
                <w:sz w:val="22"/>
                <w:szCs w:val="22"/>
              </w:rPr>
            </w:pPr>
            <w:r w:rsidRPr="001361B0">
              <w:rPr>
                <w:kern w:val="28"/>
                <w:sz w:val="22"/>
                <w:szCs w:val="22"/>
              </w:rPr>
              <w:t>Представители делегации Камчатского края приняли участия в к</w:t>
            </w:r>
            <w:r w:rsidRPr="001361B0">
              <w:rPr>
                <w:bCs/>
                <w:sz w:val="22"/>
                <w:szCs w:val="22"/>
              </w:rPr>
              <w:t>руглом столе по развитию российско</w:t>
            </w:r>
            <w:r w:rsidRPr="001361B0">
              <w:rPr>
                <w:rFonts w:eastAsia="Gulim"/>
                <w:bCs/>
                <w:sz w:val="22"/>
                <w:szCs w:val="22"/>
              </w:rPr>
              <w:t>-</w:t>
            </w:r>
            <w:r w:rsidRPr="001361B0">
              <w:rPr>
                <w:bCs/>
                <w:sz w:val="22"/>
                <w:szCs w:val="22"/>
              </w:rPr>
              <w:t>корейского сотрудничества</w:t>
            </w:r>
            <w:r w:rsidRPr="001361B0">
              <w:rPr>
                <w:rFonts w:eastAsia="Gulim"/>
                <w:bCs/>
                <w:sz w:val="22"/>
                <w:szCs w:val="22"/>
              </w:rPr>
              <w:t>, рабочих сессиях по вопросам совместной реализации проектов в рамках территорий опережающего развития, таможенного оформления, сотрудничества в сфере энергетики, рыбной промышленности.</w:t>
            </w:r>
          </w:p>
          <w:p w:rsidR="001361B0" w:rsidRPr="001361B0" w:rsidRDefault="001361B0" w:rsidP="001361B0">
            <w:pPr>
              <w:jc w:val="both"/>
              <w:rPr>
                <w:rFonts w:eastAsia="MS Mincho"/>
                <w:sz w:val="22"/>
                <w:szCs w:val="22"/>
              </w:rPr>
            </w:pPr>
            <w:r w:rsidRPr="001361B0">
              <w:rPr>
                <w:kern w:val="28"/>
                <w:sz w:val="22"/>
                <w:szCs w:val="22"/>
              </w:rPr>
              <w:t>В ходе участия корейским партнерам представлен доклад на тему: «</w:t>
            </w:r>
            <w:r w:rsidRPr="001361B0">
              <w:rPr>
                <w:rFonts w:eastAsia="MS Mincho"/>
                <w:sz w:val="22"/>
                <w:szCs w:val="22"/>
              </w:rPr>
              <w:t>О возможных направлениях сотрудничества с Республикой Корея в рамках реализации проекта ТОР «Камчатка».</w:t>
            </w:r>
          </w:p>
          <w:p w:rsidR="001361B0" w:rsidRPr="001361B0" w:rsidRDefault="001361B0" w:rsidP="008977EC">
            <w:pPr>
              <w:jc w:val="both"/>
              <w:rPr>
                <w:kern w:val="28"/>
                <w:sz w:val="28"/>
                <w:szCs w:val="28"/>
              </w:rPr>
            </w:pPr>
            <w:r>
              <w:rPr>
                <w:rFonts w:eastAsia="MS Mincho"/>
                <w:sz w:val="22"/>
                <w:szCs w:val="22"/>
              </w:rPr>
              <w:t>С</w:t>
            </w:r>
            <w:r w:rsidRPr="001361B0">
              <w:rPr>
                <w:rFonts w:eastAsia="MS Mincho"/>
                <w:sz w:val="22"/>
                <w:szCs w:val="22"/>
              </w:rPr>
              <w:t xml:space="preserve">остоялся ряд переговоров с представителями корейского </w:t>
            </w:r>
            <w:proofErr w:type="gramStart"/>
            <w:r w:rsidRPr="001361B0">
              <w:rPr>
                <w:rFonts w:eastAsia="MS Mincho"/>
                <w:sz w:val="22"/>
                <w:szCs w:val="22"/>
              </w:rPr>
              <w:t>бизнес-сообщества</w:t>
            </w:r>
            <w:proofErr w:type="gramEnd"/>
            <w:r w:rsidRPr="001361B0">
              <w:rPr>
                <w:rFonts w:eastAsia="MS Mincho"/>
                <w:sz w:val="22"/>
                <w:szCs w:val="22"/>
              </w:rPr>
              <w:t xml:space="preserve"> по вопросам развития сотрудничества и совместной реализации проектов в рамках ТОР «Камчатка». </w:t>
            </w:r>
          </w:p>
        </w:tc>
      </w:tr>
      <w:tr w:rsidR="001361B0" w:rsidRPr="00F2573A" w:rsidTr="00605BA8">
        <w:tc>
          <w:tcPr>
            <w:tcW w:w="567" w:type="dxa"/>
          </w:tcPr>
          <w:p w:rsidR="001361B0" w:rsidRPr="00C560E8" w:rsidRDefault="001361B0" w:rsidP="007B6D05">
            <w:pPr>
              <w:pStyle w:val="a4"/>
              <w:numPr>
                <w:ilvl w:val="0"/>
                <w:numId w:val="1"/>
              </w:numPr>
              <w:ind w:left="142" w:firstLine="0"/>
              <w:jc w:val="center"/>
              <w:rPr>
                <w:b/>
                <w:sz w:val="22"/>
                <w:szCs w:val="22"/>
              </w:rPr>
            </w:pPr>
          </w:p>
        </w:tc>
        <w:tc>
          <w:tcPr>
            <w:tcW w:w="2410" w:type="dxa"/>
          </w:tcPr>
          <w:p w:rsidR="001361B0" w:rsidRPr="00C560E8" w:rsidRDefault="001361B0" w:rsidP="007B6D05">
            <w:pPr>
              <w:jc w:val="center"/>
              <w:rPr>
                <w:sz w:val="22"/>
                <w:szCs w:val="22"/>
              </w:rPr>
            </w:pPr>
            <w:r w:rsidRPr="00C560E8">
              <w:rPr>
                <w:sz w:val="22"/>
                <w:szCs w:val="22"/>
              </w:rPr>
              <w:t>Международный инвестиционный форум,</w:t>
            </w:r>
          </w:p>
          <w:p w:rsidR="001361B0" w:rsidRPr="00C560E8" w:rsidRDefault="001361B0" w:rsidP="007B6D05">
            <w:pPr>
              <w:jc w:val="center"/>
              <w:rPr>
                <w:sz w:val="22"/>
                <w:szCs w:val="22"/>
              </w:rPr>
            </w:pPr>
            <w:r w:rsidRPr="00C560E8">
              <w:rPr>
                <w:sz w:val="22"/>
                <w:szCs w:val="22"/>
              </w:rPr>
              <w:t>г. Сочи</w:t>
            </w:r>
          </w:p>
          <w:p w:rsidR="001361B0" w:rsidRPr="00C560E8" w:rsidRDefault="001361B0" w:rsidP="007B6D05">
            <w:pPr>
              <w:jc w:val="center"/>
              <w:rPr>
                <w:b/>
                <w:sz w:val="22"/>
                <w:szCs w:val="22"/>
              </w:rPr>
            </w:pPr>
            <w:r w:rsidRPr="00C560E8">
              <w:rPr>
                <w:sz w:val="22"/>
                <w:szCs w:val="22"/>
              </w:rPr>
              <w:t>сентябрь</w:t>
            </w:r>
          </w:p>
        </w:tc>
        <w:tc>
          <w:tcPr>
            <w:tcW w:w="2410" w:type="dxa"/>
          </w:tcPr>
          <w:p w:rsidR="001361B0" w:rsidRPr="00C560E8" w:rsidRDefault="001361B0" w:rsidP="007B6D05">
            <w:pPr>
              <w:jc w:val="center"/>
              <w:rPr>
                <w:b/>
                <w:sz w:val="22"/>
                <w:szCs w:val="22"/>
              </w:rPr>
            </w:pPr>
            <w:r w:rsidRPr="00C560E8">
              <w:rPr>
                <w:sz w:val="22"/>
                <w:szCs w:val="22"/>
              </w:rPr>
              <w:t xml:space="preserve">Министерство </w:t>
            </w:r>
            <w:proofErr w:type="gramStart"/>
            <w:r w:rsidRPr="00C560E8">
              <w:rPr>
                <w:sz w:val="22"/>
                <w:szCs w:val="22"/>
              </w:rPr>
              <w:t>экономического</w:t>
            </w:r>
            <w:proofErr w:type="gramEnd"/>
            <w:r w:rsidRPr="00C560E8">
              <w:rPr>
                <w:sz w:val="22"/>
                <w:szCs w:val="22"/>
              </w:rPr>
              <w:t xml:space="preserve"> развития, предпринимательства и торговли Камчатского края</w:t>
            </w:r>
          </w:p>
        </w:tc>
        <w:tc>
          <w:tcPr>
            <w:tcW w:w="5528" w:type="dxa"/>
          </w:tcPr>
          <w:p w:rsidR="001361B0" w:rsidRPr="00C560E8" w:rsidRDefault="001361B0" w:rsidP="007B6D05">
            <w:pPr>
              <w:jc w:val="both"/>
              <w:rPr>
                <w:sz w:val="22"/>
                <w:szCs w:val="22"/>
              </w:rPr>
            </w:pPr>
            <w:r w:rsidRPr="00C560E8">
              <w:rPr>
                <w:sz w:val="22"/>
                <w:szCs w:val="22"/>
              </w:rPr>
              <w:t xml:space="preserve">Форум проводится по инициативе МЭРТ РФ, имеет статус ежегодного, всероссийского и международного, организуется администрацией Краснодарского края при поддержке Президента России совместно с Правительством РФ, МИД РФ и ТПП РФ. Технический оператор форума – ТПП Краснодарского края.  </w:t>
            </w:r>
            <w:r w:rsidRPr="00C560E8">
              <w:rPr>
                <w:sz w:val="22"/>
                <w:szCs w:val="22"/>
              </w:rPr>
              <w:lastRenderedPageBreak/>
              <w:t>Сочинский инвестиционный форум - место диалога политиков, руководителей законодательных и исполнительных органов власти, предпринимателей, ученых и общественных деятелей, руководителей банков, международных инвестиционных, консалтинговых и страховых компаний. В его работе принимают участие руководители и представители дипломатических и торговых миссий, аккредитованных в России, представляющих страны Европы, Ближнего Востока, Азии и Америки, а также делегации бизнесменов и общественных деятелей из стран СНГ. Высокий уровень подготовки инвестиционных проектов (с оформленными и согласованными документами), позволяет потенциальным инвесторам заключить соглашение на Форуме и начать строительство в ближайшее время.</w:t>
            </w:r>
          </w:p>
        </w:tc>
        <w:tc>
          <w:tcPr>
            <w:tcW w:w="5103" w:type="dxa"/>
          </w:tcPr>
          <w:p w:rsidR="008977EC" w:rsidRPr="008977EC" w:rsidRDefault="008977EC" w:rsidP="008977EC">
            <w:pPr>
              <w:jc w:val="both"/>
              <w:rPr>
                <w:sz w:val="22"/>
                <w:szCs w:val="22"/>
              </w:rPr>
            </w:pPr>
            <w:r w:rsidRPr="008977EC">
              <w:rPr>
                <w:sz w:val="22"/>
                <w:szCs w:val="22"/>
              </w:rPr>
              <w:lastRenderedPageBreak/>
              <w:t xml:space="preserve">С 29 сентября по 2 октября 2016 года в г. Сочи делегация Камчатского края приняла участие в Международном инвестиционном форуме «Сочи-2016». </w:t>
            </w:r>
          </w:p>
          <w:p w:rsidR="008977EC" w:rsidRPr="008977EC" w:rsidRDefault="008977EC" w:rsidP="008977EC">
            <w:pPr>
              <w:jc w:val="both"/>
              <w:rPr>
                <w:sz w:val="22"/>
                <w:szCs w:val="22"/>
              </w:rPr>
            </w:pPr>
            <w:r w:rsidRPr="008977EC">
              <w:rPr>
                <w:sz w:val="22"/>
                <w:szCs w:val="22"/>
              </w:rPr>
              <w:t xml:space="preserve">В рамках пленарного заседания под руководством </w:t>
            </w:r>
            <w:proofErr w:type="gramStart"/>
            <w:r w:rsidRPr="008977EC">
              <w:rPr>
                <w:sz w:val="22"/>
                <w:szCs w:val="22"/>
              </w:rPr>
              <w:t xml:space="preserve">Председателя Правительства Российской </w:t>
            </w:r>
            <w:r w:rsidRPr="008977EC">
              <w:rPr>
                <w:sz w:val="22"/>
                <w:szCs w:val="22"/>
              </w:rPr>
              <w:lastRenderedPageBreak/>
              <w:t>Федерации Дмитрия Анатольевича</w:t>
            </w:r>
            <w:proofErr w:type="gramEnd"/>
            <w:r w:rsidRPr="008977EC">
              <w:rPr>
                <w:sz w:val="22"/>
                <w:szCs w:val="22"/>
              </w:rPr>
              <w:t xml:space="preserve"> Медведева рассмотрены вопросы нового подхода к качеству государственного управления.</w:t>
            </w:r>
          </w:p>
          <w:p w:rsidR="008977EC" w:rsidRPr="008977EC" w:rsidRDefault="008977EC" w:rsidP="008977EC">
            <w:pPr>
              <w:jc w:val="both"/>
              <w:rPr>
                <w:sz w:val="22"/>
                <w:szCs w:val="22"/>
              </w:rPr>
            </w:pPr>
            <w:r w:rsidRPr="008977EC">
              <w:rPr>
                <w:sz w:val="22"/>
                <w:szCs w:val="22"/>
              </w:rPr>
              <w:t>Подписаны соглашения о сотрудничестве  с крупными компаниями.</w:t>
            </w:r>
          </w:p>
          <w:p w:rsidR="008977EC" w:rsidRPr="008977EC" w:rsidRDefault="008977EC" w:rsidP="008977EC">
            <w:pPr>
              <w:jc w:val="both"/>
              <w:rPr>
                <w:sz w:val="22"/>
                <w:szCs w:val="22"/>
              </w:rPr>
            </w:pPr>
            <w:r w:rsidRPr="008977EC">
              <w:rPr>
                <w:sz w:val="22"/>
                <w:szCs w:val="22"/>
              </w:rPr>
              <w:t>В рамках форума состоялась рабочая встреча президента-председателя правления «Почта Банка» Дмитрия Руденко и заместителя Председателя Правительства Камчатского края Марины Суббота, в ходе которой было подписано соглашение о сотрудничестве, предусматривающие развитие сети «Почта Банка» на базе почтовых отделений региона в 2017 году. Отмечено, что первые точки присутствия банка будут открыты в Петропавловске-Камчатском.</w:t>
            </w:r>
          </w:p>
          <w:p w:rsidR="008977EC" w:rsidRPr="008977EC" w:rsidRDefault="008977EC" w:rsidP="008977EC">
            <w:pPr>
              <w:jc w:val="both"/>
              <w:rPr>
                <w:sz w:val="22"/>
                <w:szCs w:val="22"/>
              </w:rPr>
            </w:pPr>
            <w:r w:rsidRPr="008977EC">
              <w:rPr>
                <w:sz w:val="22"/>
                <w:szCs w:val="22"/>
              </w:rPr>
              <w:t xml:space="preserve">Кроме того, подписано соглашение между Правительством Камчатского края и ПАО «Газпром нефть». Документ предусматривает сотрудничество в сфере </w:t>
            </w:r>
            <w:proofErr w:type="spellStart"/>
            <w:r w:rsidRPr="008977EC">
              <w:rPr>
                <w:sz w:val="22"/>
                <w:szCs w:val="22"/>
              </w:rPr>
              <w:t>импортозамещения</w:t>
            </w:r>
            <w:proofErr w:type="spellEnd"/>
            <w:r w:rsidRPr="008977EC">
              <w:rPr>
                <w:sz w:val="22"/>
                <w:szCs w:val="22"/>
              </w:rPr>
              <w:t xml:space="preserve"> смазочных материалов и поставки битумов для дорожного строительства.</w:t>
            </w:r>
          </w:p>
          <w:p w:rsidR="001361B0" w:rsidRPr="00C560E8" w:rsidRDefault="008977EC" w:rsidP="008977EC">
            <w:pPr>
              <w:pStyle w:val="a5"/>
              <w:spacing w:before="0" w:beforeAutospacing="0" w:after="0" w:afterAutospacing="0"/>
              <w:ind w:firstLine="567"/>
              <w:jc w:val="both"/>
              <w:rPr>
                <w:sz w:val="22"/>
                <w:szCs w:val="22"/>
              </w:rPr>
            </w:pPr>
            <w:r w:rsidRPr="008977EC">
              <w:rPr>
                <w:sz w:val="22"/>
                <w:szCs w:val="22"/>
              </w:rPr>
              <w:t xml:space="preserve">В рамках достигнутых договоренностей «Газпром нефть» расширит сотрудничество с предприятиями региона для подбора отечественных смазочных материалов, способных полностью заменить дорогостоящие импортные аналоги. В приоритете </w:t>
            </w:r>
            <w:proofErr w:type="spellStart"/>
            <w:r w:rsidRPr="008977EC">
              <w:rPr>
                <w:sz w:val="22"/>
                <w:szCs w:val="22"/>
              </w:rPr>
              <w:t>импортозамещения</w:t>
            </w:r>
            <w:proofErr w:type="spellEnd"/>
            <w:r w:rsidRPr="008977EC">
              <w:rPr>
                <w:sz w:val="22"/>
                <w:szCs w:val="22"/>
              </w:rPr>
              <w:t xml:space="preserve"> — сфера энергетики, ЖКХ, промышленный комплекс. </w:t>
            </w:r>
          </w:p>
        </w:tc>
      </w:tr>
      <w:tr w:rsidR="001361B0" w:rsidRPr="00F2573A" w:rsidTr="00605BA8">
        <w:tc>
          <w:tcPr>
            <w:tcW w:w="567" w:type="dxa"/>
          </w:tcPr>
          <w:p w:rsidR="001361B0" w:rsidRPr="00C560E8" w:rsidRDefault="001361B0" w:rsidP="007B6D05">
            <w:pPr>
              <w:pStyle w:val="a4"/>
              <w:numPr>
                <w:ilvl w:val="0"/>
                <w:numId w:val="1"/>
              </w:numPr>
              <w:ind w:left="142" w:firstLine="0"/>
              <w:jc w:val="center"/>
              <w:rPr>
                <w:b/>
                <w:sz w:val="22"/>
                <w:szCs w:val="22"/>
              </w:rPr>
            </w:pPr>
          </w:p>
        </w:tc>
        <w:tc>
          <w:tcPr>
            <w:tcW w:w="2410" w:type="dxa"/>
          </w:tcPr>
          <w:p w:rsidR="001361B0" w:rsidRPr="00C560E8" w:rsidRDefault="001361B0" w:rsidP="007B6D05">
            <w:pPr>
              <w:jc w:val="center"/>
              <w:rPr>
                <w:sz w:val="22"/>
                <w:szCs w:val="22"/>
              </w:rPr>
            </w:pPr>
            <w:r w:rsidRPr="00C560E8">
              <w:rPr>
                <w:sz w:val="22"/>
                <w:szCs w:val="22"/>
              </w:rPr>
              <w:t>21-е ежегодное заседание Российско-Американского тихоокеанского партнерства (РАТОП),</w:t>
            </w:r>
          </w:p>
          <w:p w:rsidR="001361B0" w:rsidRPr="00C560E8" w:rsidRDefault="001361B0" w:rsidP="007B6D05">
            <w:pPr>
              <w:jc w:val="center"/>
              <w:rPr>
                <w:sz w:val="22"/>
                <w:szCs w:val="22"/>
              </w:rPr>
            </w:pPr>
            <w:r w:rsidRPr="00C560E8">
              <w:rPr>
                <w:sz w:val="22"/>
                <w:szCs w:val="22"/>
              </w:rPr>
              <w:t>сентябрь</w:t>
            </w:r>
          </w:p>
        </w:tc>
        <w:tc>
          <w:tcPr>
            <w:tcW w:w="2410" w:type="dxa"/>
          </w:tcPr>
          <w:p w:rsidR="001361B0" w:rsidRPr="00C560E8" w:rsidRDefault="001361B0" w:rsidP="007B6D05">
            <w:pPr>
              <w:jc w:val="center"/>
              <w:rPr>
                <w:b/>
                <w:sz w:val="22"/>
                <w:szCs w:val="22"/>
              </w:rPr>
            </w:pPr>
            <w:r w:rsidRPr="00C560E8">
              <w:rPr>
                <w:sz w:val="22"/>
                <w:szCs w:val="22"/>
              </w:rPr>
              <w:t xml:space="preserve">Министерство </w:t>
            </w:r>
            <w:proofErr w:type="gramStart"/>
            <w:r w:rsidRPr="00C560E8">
              <w:rPr>
                <w:sz w:val="22"/>
                <w:szCs w:val="22"/>
              </w:rPr>
              <w:t>экономического</w:t>
            </w:r>
            <w:proofErr w:type="gramEnd"/>
            <w:r w:rsidRPr="00C560E8">
              <w:rPr>
                <w:sz w:val="22"/>
                <w:szCs w:val="22"/>
              </w:rPr>
              <w:t xml:space="preserve"> развития, предпринимательства и торговли Камчатского края</w:t>
            </w:r>
          </w:p>
        </w:tc>
        <w:tc>
          <w:tcPr>
            <w:tcW w:w="5528" w:type="dxa"/>
          </w:tcPr>
          <w:p w:rsidR="001361B0" w:rsidRPr="00C560E8" w:rsidRDefault="001361B0" w:rsidP="007B6D05">
            <w:pPr>
              <w:jc w:val="both"/>
              <w:rPr>
                <w:sz w:val="22"/>
                <w:szCs w:val="22"/>
              </w:rPr>
            </w:pPr>
            <w:r w:rsidRPr="00C560E8">
              <w:rPr>
                <w:sz w:val="22"/>
                <w:szCs w:val="22"/>
              </w:rPr>
              <w:t>Развитие торгового и инвестиционного сотрудничества дальневосточных регионов России и тихоокеанских штатов США.</w:t>
            </w:r>
          </w:p>
        </w:tc>
        <w:tc>
          <w:tcPr>
            <w:tcW w:w="5103" w:type="dxa"/>
          </w:tcPr>
          <w:p w:rsidR="001361B0" w:rsidRPr="00C560E8" w:rsidRDefault="008977EC" w:rsidP="007B6D05">
            <w:pPr>
              <w:jc w:val="both"/>
              <w:rPr>
                <w:sz w:val="22"/>
                <w:szCs w:val="22"/>
              </w:rPr>
            </w:pPr>
            <w:r>
              <w:rPr>
                <w:sz w:val="22"/>
                <w:szCs w:val="22"/>
              </w:rPr>
              <w:t xml:space="preserve">Официальная делегация не формировалась, принимали участие представители </w:t>
            </w:r>
            <w:proofErr w:type="gramStart"/>
            <w:r>
              <w:rPr>
                <w:sz w:val="22"/>
                <w:szCs w:val="22"/>
              </w:rPr>
              <w:t>бизнес-сообщества</w:t>
            </w:r>
            <w:proofErr w:type="gramEnd"/>
            <w:r>
              <w:rPr>
                <w:sz w:val="22"/>
                <w:szCs w:val="22"/>
              </w:rPr>
              <w:t xml:space="preserve"> Камчатского края</w:t>
            </w:r>
          </w:p>
        </w:tc>
      </w:tr>
      <w:tr w:rsidR="001361B0" w:rsidRPr="00F2573A" w:rsidTr="00605BA8">
        <w:trPr>
          <w:trHeight w:val="264"/>
        </w:trPr>
        <w:tc>
          <w:tcPr>
            <w:tcW w:w="567" w:type="dxa"/>
          </w:tcPr>
          <w:p w:rsidR="001361B0" w:rsidRPr="00C560E8" w:rsidRDefault="001361B0" w:rsidP="007B6D05">
            <w:pPr>
              <w:pStyle w:val="a4"/>
              <w:numPr>
                <w:ilvl w:val="0"/>
                <w:numId w:val="1"/>
              </w:numPr>
              <w:ind w:left="142" w:firstLine="0"/>
              <w:jc w:val="center"/>
              <w:rPr>
                <w:b/>
                <w:sz w:val="22"/>
                <w:szCs w:val="22"/>
              </w:rPr>
            </w:pPr>
          </w:p>
        </w:tc>
        <w:tc>
          <w:tcPr>
            <w:tcW w:w="2410" w:type="dxa"/>
          </w:tcPr>
          <w:p w:rsidR="001361B0" w:rsidRPr="00C560E8" w:rsidRDefault="001361B0" w:rsidP="007B6D05">
            <w:pPr>
              <w:jc w:val="center"/>
              <w:rPr>
                <w:sz w:val="22"/>
                <w:szCs w:val="22"/>
              </w:rPr>
            </w:pPr>
            <w:r w:rsidRPr="00C560E8">
              <w:rPr>
                <w:sz w:val="22"/>
                <w:szCs w:val="22"/>
              </w:rPr>
              <w:t>«Восточный экономический форум»,</w:t>
            </w:r>
          </w:p>
          <w:p w:rsidR="001361B0" w:rsidRPr="00C560E8" w:rsidRDefault="001361B0" w:rsidP="007B6D05">
            <w:pPr>
              <w:jc w:val="center"/>
              <w:rPr>
                <w:sz w:val="22"/>
                <w:szCs w:val="22"/>
              </w:rPr>
            </w:pPr>
            <w:r w:rsidRPr="00C560E8">
              <w:rPr>
                <w:sz w:val="22"/>
                <w:szCs w:val="22"/>
              </w:rPr>
              <w:t>г. Владивосток</w:t>
            </w:r>
          </w:p>
          <w:p w:rsidR="001361B0" w:rsidRPr="00C560E8" w:rsidRDefault="001361B0" w:rsidP="007B6D05">
            <w:pPr>
              <w:jc w:val="center"/>
              <w:rPr>
                <w:sz w:val="22"/>
                <w:szCs w:val="22"/>
              </w:rPr>
            </w:pPr>
            <w:r w:rsidRPr="00C560E8">
              <w:rPr>
                <w:sz w:val="22"/>
                <w:szCs w:val="22"/>
              </w:rPr>
              <w:t>сентябрь</w:t>
            </w:r>
          </w:p>
        </w:tc>
        <w:tc>
          <w:tcPr>
            <w:tcW w:w="2410" w:type="dxa"/>
          </w:tcPr>
          <w:p w:rsidR="001361B0" w:rsidRPr="00C560E8" w:rsidRDefault="001361B0" w:rsidP="007B6D05">
            <w:pPr>
              <w:jc w:val="center"/>
              <w:rPr>
                <w:sz w:val="22"/>
                <w:szCs w:val="22"/>
              </w:rPr>
            </w:pPr>
            <w:r w:rsidRPr="00C560E8">
              <w:rPr>
                <w:sz w:val="22"/>
                <w:szCs w:val="22"/>
              </w:rPr>
              <w:t xml:space="preserve">Министерство </w:t>
            </w:r>
            <w:proofErr w:type="gramStart"/>
            <w:r w:rsidRPr="00C560E8">
              <w:rPr>
                <w:sz w:val="22"/>
                <w:szCs w:val="22"/>
              </w:rPr>
              <w:t>экономического</w:t>
            </w:r>
            <w:proofErr w:type="gramEnd"/>
            <w:r w:rsidRPr="00C560E8">
              <w:rPr>
                <w:sz w:val="22"/>
                <w:szCs w:val="22"/>
              </w:rPr>
              <w:t xml:space="preserve"> развития, предпринимательства и торговли Камчатского края</w:t>
            </w:r>
          </w:p>
        </w:tc>
        <w:tc>
          <w:tcPr>
            <w:tcW w:w="5528" w:type="dxa"/>
          </w:tcPr>
          <w:p w:rsidR="001361B0" w:rsidRPr="00C560E8" w:rsidRDefault="001361B0" w:rsidP="007B6D05">
            <w:pPr>
              <w:jc w:val="both"/>
              <w:rPr>
                <w:sz w:val="22"/>
                <w:szCs w:val="22"/>
              </w:rPr>
            </w:pPr>
            <w:r w:rsidRPr="00C560E8">
              <w:rPr>
                <w:sz w:val="22"/>
                <w:szCs w:val="22"/>
              </w:rPr>
              <w:t>Форум направлен на содействие развитию Дальнего Востока, его экономики и инвестиционной активности, а также усиление международного сотрудничества в Азиатско-Тихоокеанском регионе.</w:t>
            </w:r>
            <w:r>
              <w:rPr>
                <w:sz w:val="22"/>
                <w:szCs w:val="22"/>
              </w:rPr>
              <w:t xml:space="preserve"> </w:t>
            </w:r>
            <w:r w:rsidRPr="00C560E8">
              <w:rPr>
                <w:sz w:val="22"/>
                <w:szCs w:val="22"/>
              </w:rPr>
              <w:t xml:space="preserve">Цель участия: презентация возможностей и потребностей региона контрагентам в странах Азиатско-Тихоокеанского региона, формирование благоприятного имиджа региона. </w:t>
            </w:r>
          </w:p>
        </w:tc>
        <w:tc>
          <w:tcPr>
            <w:tcW w:w="5103" w:type="dxa"/>
          </w:tcPr>
          <w:p w:rsidR="008977EC" w:rsidRPr="004F27E7" w:rsidRDefault="008977EC" w:rsidP="008977EC">
            <w:pPr>
              <w:tabs>
                <w:tab w:val="left" w:pos="1134"/>
              </w:tabs>
              <w:jc w:val="both"/>
              <w:rPr>
                <w:sz w:val="22"/>
                <w:szCs w:val="22"/>
              </w:rPr>
            </w:pPr>
            <w:r w:rsidRPr="004F27E7">
              <w:rPr>
                <w:sz w:val="22"/>
                <w:szCs w:val="22"/>
              </w:rPr>
              <w:t>В период с 1 по 4 сентября 2016 года делегация Камчатского края приняла участие во втором Восточном экономическом форуме.</w:t>
            </w:r>
          </w:p>
          <w:p w:rsidR="008977EC" w:rsidRPr="004F27E7" w:rsidRDefault="008977EC" w:rsidP="008977EC">
            <w:pPr>
              <w:tabs>
                <w:tab w:val="left" w:pos="1134"/>
              </w:tabs>
              <w:jc w:val="both"/>
              <w:rPr>
                <w:sz w:val="22"/>
                <w:szCs w:val="22"/>
              </w:rPr>
            </w:pPr>
            <w:r w:rsidRPr="004F27E7">
              <w:rPr>
                <w:sz w:val="22"/>
                <w:szCs w:val="22"/>
              </w:rPr>
              <w:t xml:space="preserve">В рамках деловой программы ВЭФ-2016 представители делегации Камчатского края приняли участия в пленарном заседании «Открывая Дальний Восток» и стратегических сессиях, посвященных вопросам развития </w:t>
            </w:r>
            <w:r w:rsidRPr="004F27E7">
              <w:rPr>
                <w:sz w:val="22"/>
                <w:szCs w:val="22"/>
              </w:rPr>
              <w:lastRenderedPageBreak/>
              <w:t>Северного морского пути и ТОР, транспортной инфраструктуры, здравоохранения, рыболовства, повышения эффективности ресурсной экономики, механизмам поддержки инвесторов.</w:t>
            </w:r>
          </w:p>
          <w:p w:rsidR="008977EC" w:rsidRPr="004F27E7" w:rsidRDefault="008977EC" w:rsidP="008977EC">
            <w:pPr>
              <w:jc w:val="both"/>
              <w:rPr>
                <w:sz w:val="22"/>
                <w:szCs w:val="22"/>
              </w:rPr>
            </w:pPr>
            <w:proofErr w:type="gramStart"/>
            <w:r w:rsidRPr="004F27E7">
              <w:rPr>
                <w:sz w:val="22"/>
                <w:szCs w:val="22"/>
              </w:rPr>
              <w:t>В ходе участия состоялись официальные встречи с представителями Агентства Дальнего Востока по привлечению инвестиций и развития экспорта по вопросу развития сотрудничества в рамках совместного продвижения инвестиционных проектов Камчатского края и поиска инвесторов; с генеральным директором международной инвестиционной компании «</w:t>
            </w:r>
            <w:proofErr w:type="spellStart"/>
            <w:r w:rsidRPr="004F27E7">
              <w:rPr>
                <w:sz w:val="22"/>
                <w:szCs w:val="22"/>
              </w:rPr>
              <w:t>Sapinda</w:t>
            </w:r>
            <w:proofErr w:type="spellEnd"/>
            <w:r w:rsidRPr="004F27E7">
              <w:rPr>
                <w:sz w:val="22"/>
                <w:szCs w:val="22"/>
              </w:rPr>
              <w:t xml:space="preserve"> CIS» «</w:t>
            </w:r>
            <w:proofErr w:type="spellStart"/>
            <w:r w:rsidRPr="004F27E7">
              <w:rPr>
                <w:sz w:val="22"/>
                <w:szCs w:val="22"/>
              </w:rPr>
              <w:t>Sapinda</w:t>
            </w:r>
            <w:proofErr w:type="spellEnd"/>
            <w:r w:rsidRPr="004F27E7">
              <w:rPr>
                <w:sz w:val="22"/>
                <w:szCs w:val="22"/>
              </w:rPr>
              <w:t xml:space="preserve">»; с председателем правления Российско-Германской внешнеторговой палаты, руководителем экономического департамента посольства Германии в Москве, а также представителями бизнес-кругов Германии. </w:t>
            </w:r>
            <w:proofErr w:type="gramEnd"/>
          </w:p>
          <w:p w:rsidR="008977EC" w:rsidRPr="004F27E7" w:rsidRDefault="008977EC" w:rsidP="008977EC">
            <w:pPr>
              <w:jc w:val="both"/>
              <w:rPr>
                <w:sz w:val="22"/>
                <w:szCs w:val="22"/>
              </w:rPr>
            </w:pPr>
            <w:r w:rsidRPr="004F27E7">
              <w:rPr>
                <w:sz w:val="22"/>
                <w:szCs w:val="22"/>
              </w:rPr>
              <w:t xml:space="preserve">В ходе форума состоялись презентации инвестиционных проектов Камчатского края в рамках </w:t>
            </w:r>
            <w:proofErr w:type="gramStart"/>
            <w:r w:rsidRPr="004F27E7">
              <w:rPr>
                <w:sz w:val="22"/>
                <w:szCs w:val="22"/>
              </w:rPr>
              <w:t>питч-сессий</w:t>
            </w:r>
            <w:proofErr w:type="gramEnd"/>
            <w:r w:rsidRPr="004F27E7">
              <w:rPr>
                <w:sz w:val="22"/>
                <w:szCs w:val="22"/>
              </w:rPr>
              <w:t xml:space="preserve"> </w:t>
            </w:r>
            <w:r w:rsidRPr="004F27E7">
              <w:rPr>
                <w:rFonts w:eastAsia="SimSun"/>
                <w:sz w:val="22"/>
                <w:szCs w:val="22"/>
                <w:lang w:eastAsia="zh-CN"/>
              </w:rPr>
              <w:t xml:space="preserve">по основным </w:t>
            </w:r>
            <w:r w:rsidRPr="004F27E7">
              <w:rPr>
                <w:sz w:val="22"/>
                <w:szCs w:val="22"/>
              </w:rPr>
              <w:t>стратегическим  направлениям  развития.</w:t>
            </w:r>
          </w:p>
          <w:p w:rsidR="008977EC" w:rsidRPr="004F27E7" w:rsidRDefault="008977EC" w:rsidP="008977EC">
            <w:pPr>
              <w:jc w:val="both"/>
              <w:rPr>
                <w:sz w:val="22"/>
                <w:szCs w:val="22"/>
              </w:rPr>
            </w:pPr>
            <w:r w:rsidRPr="004F27E7">
              <w:rPr>
                <w:sz w:val="22"/>
                <w:szCs w:val="22"/>
              </w:rPr>
              <w:t xml:space="preserve">Кроме того, все инвестиционные проекты Камчатского края представлены на отраслевых выставках в рамках стендов федеральных исполнительных органов государственной власти и институтов развития; в раздаточных материалах, на интерактивной информационной карте, в инвестиционных паспортах на русском, английском, корейском и китайском языках. </w:t>
            </w:r>
          </w:p>
          <w:p w:rsidR="008977EC" w:rsidRPr="004F27E7" w:rsidRDefault="008977EC" w:rsidP="008977EC">
            <w:pPr>
              <w:jc w:val="both"/>
              <w:rPr>
                <w:sz w:val="22"/>
                <w:szCs w:val="22"/>
              </w:rPr>
            </w:pPr>
            <w:r w:rsidRPr="004F27E7">
              <w:rPr>
                <w:sz w:val="22"/>
                <w:szCs w:val="22"/>
              </w:rPr>
              <w:t>В рамках участия делегации Камчатского края в ВЭФ-2016 подписаны следующие соглашения:</w:t>
            </w:r>
          </w:p>
          <w:p w:rsidR="008977EC" w:rsidRPr="004F27E7" w:rsidRDefault="008977EC" w:rsidP="008977EC">
            <w:pPr>
              <w:jc w:val="both"/>
              <w:rPr>
                <w:sz w:val="22"/>
                <w:szCs w:val="22"/>
              </w:rPr>
            </w:pPr>
            <w:r w:rsidRPr="004F27E7">
              <w:rPr>
                <w:sz w:val="22"/>
                <w:szCs w:val="22"/>
              </w:rPr>
              <w:t>- между Правительством Камчатского края и ПАО «</w:t>
            </w:r>
            <w:proofErr w:type="spellStart"/>
            <w:r w:rsidRPr="004F27E7">
              <w:rPr>
                <w:sz w:val="22"/>
                <w:szCs w:val="22"/>
              </w:rPr>
              <w:t>РусГидро</w:t>
            </w:r>
            <w:proofErr w:type="spellEnd"/>
            <w:r w:rsidRPr="004F27E7">
              <w:rPr>
                <w:sz w:val="22"/>
                <w:szCs w:val="22"/>
              </w:rPr>
              <w:t>» о взаимодействии в вопросах модернизации энергетики региона. Документ предусматривает разработку долгосрочной программы развития топливно-энергетического комплекса Камчатки на период до 2030 года на основе приоритетного использования возобновляемых источников энергии;</w:t>
            </w:r>
          </w:p>
          <w:p w:rsidR="008977EC" w:rsidRPr="004F27E7" w:rsidRDefault="008977EC" w:rsidP="008977EC">
            <w:pPr>
              <w:jc w:val="both"/>
              <w:rPr>
                <w:sz w:val="22"/>
                <w:szCs w:val="22"/>
              </w:rPr>
            </w:pPr>
            <w:r w:rsidRPr="004F27E7">
              <w:rPr>
                <w:sz w:val="22"/>
                <w:szCs w:val="22"/>
              </w:rPr>
              <w:t>- между Министерством культуры РФ, Федеральным Агентством по туризму и 12 субъектами Российской Федерации о развитии проекта «Восточное кольцо России»;</w:t>
            </w:r>
          </w:p>
          <w:p w:rsidR="008977EC" w:rsidRPr="004F27E7" w:rsidRDefault="008977EC" w:rsidP="008977EC">
            <w:pPr>
              <w:jc w:val="both"/>
              <w:rPr>
                <w:sz w:val="22"/>
                <w:szCs w:val="22"/>
              </w:rPr>
            </w:pPr>
            <w:r w:rsidRPr="004F27E7">
              <w:rPr>
                <w:sz w:val="22"/>
                <w:szCs w:val="22"/>
              </w:rPr>
              <w:lastRenderedPageBreak/>
              <w:t>- межд</w:t>
            </w:r>
            <w:proofErr w:type="gramStart"/>
            <w:r w:rsidRPr="004F27E7">
              <w:rPr>
                <w:sz w:val="22"/>
                <w:szCs w:val="22"/>
              </w:rPr>
              <w:t>у ООО</w:t>
            </w:r>
            <w:proofErr w:type="gramEnd"/>
            <w:r w:rsidRPr="004F27E7">
              <w:rPr>
                <w:sz w:val="22"/>
                <w:szCs w:val="22"/>
              </w:rPr>
              <w:t xml:space="preserve"> «Город 415» и корейской компанией «KOREA TRADING &amp; INDUSTRIES CO.,LTD» о совместной реализации инвестиционного проекта по строительству берегового </w:t>
            </w:r>
            <w:proofErr w:type="spellStart"/>
            <w:r w:rsidRPr="004F27E7">
              <w:rPr>
                <w:sz w:val="22"/>
                <w:szCs w:val="22"/>
              </w:rPr>
              <w:t>рыбоперерабатывающего</w:t>
            </w:r>
            <w:proofErr w:type="spellEnd"/>
            <w:r w:rsidRPr="004F27E7">
              <w:rPr>
                <w:sz w:val="22"/>
                <w:szCs w:val="22"/>
              </w:rPr>
              <w:t xml:space="preserve"> завода и завода по производству жестяно-баночных изделий в Петропавловске-Камчатском. Общий объем инвестиций составляет 10 млн. долларов;</w:t>
            </w:r>
          </w:p>
          <w:p w:rsidR="008977EC" w:rsidRPr="004F27E7" w:rsidRDefault="008977EC" w:rsidP="008977EC">
            <w:pPr>
              <w:jc w:val="both"/>
              <w:rPr>
                <w:sz w:val="22"/>
                <w:szCs w:val="22"/>
              </w:rPr>
            </w:pPr>
            <w:r w:rsidRPr="004F27E7">
              <w:rPr>
                <w:sz w:val="22"/>
                <w:szCs w:val="22"/>
              </w:rPr>
              <w:t>- между Правительством Камчатского края и Институтом развития индустрии здравоохранения Республики Корея о намерениях сотрудничества в сфере здравоохранения.</w:t>
            </w:r>
          </w:p>
          <w:p w:rsidR="008977EC" w:rsidRPr="004F27E7" w:rsidRDefault="008977EC" w:rsidP="008977EC">
            <w:pPr>
              <w:tabs>
                <w:tab w:val="left" w:pos="993"/>
              </w:tabs>
              <w:jc w:val="both"/>
              <w:rPr>
                <w:sz w:val="22"/>
                <w:szCs w:val="22"/>
              </w:rPr>
            </w:pPr>
            <w:r w:rsidRPr="004F27E7">
              <w:rPr>
                <w:sz w:val="22"/>
                <w:szCs w:val="22"/>
              </w:rPr>
              <w:t>В рамках выставки «Улица Дальнего Востока»</w:t>
            </w:r>
            <w:r w:rsidRPr="004F27E7">
              <w:rPr>
                <w:b/>
                <w:i/>
                <w:sz w:val="22"/>
                <w:szCs w:val="22"/>
              </w:rPr>
              <w:t xml:space="preserve"> </w:t>
            </w:r>
            <w:r w:rsidRPr="004F27E7">
              <w:rPr>
                <w:sz w:val="22"/>
                <w:szCs w:val="22"/>
              </w:rPr>
              <w:t>Камчатский край представил основную площадку на 80 квадратных метрах.</w:t>
            </w:r>
          </w:p>
          <w:p w:rsidR="001361B0" w:rsidRPr="00C560E8" w:rsidRDefault="008977EC" w:rsidP="008977EC">
            <w:pPr>
              <w:jc w:val="both"/>
              <w:rPr>
                <w:sz w:val="22"/>
                <w:szCs w:val="22"/>
              </w:rPr>
            </w:pPr>
            <w:r w:rsidRPr="004F27E7">
              <w:rPr>
                <w:sz w:val="22"/>
                <w:szCs w:val="22"/>
              </w:rPr>
              <w:t>Стенд Камчатского края включал макет вулкана, бурлящего гейзера, этнические жилища коренных народов Камчатки и арт-объект «Золото Камчатки». Вдоль пешеходных дорожек, в непосредственной близости от стенда, представлена первая в мире выставка широкоформатных 3</w:t>
            </w:r>
            <w:r w:rsidRPr="004F27E7">
              <w:rPr>
                <w:sz w:val="22"/>
                <w:szCs w:val="22"/>
                <w:lang w:val="en-US"/>
              </w:rPr>
              <w:t>D</w:t>
            </w:r>
            <w:r w:rsidRPr="004F27E7">
              <w:rPr>
                <w:sz w:val="22"/>
                <w:szCs w:val="22"/>
              </w:rPr>
              <w:t xml:space="preserve"> фотографий.</w:t>
            </w:r>
          </w:p>
        </w:tc>
      </w:tr>
      <w:tr w:rsidR="001361B0" w:rsidRPr="00CA25BA" w:rsidTr="00605BA8">
        <w:trPr>
          <w:trHeight w:val="841"/>
        </w:trPr>
        <w:tc>
          <w:tcPr>
            <w:tcW w:w="567" w:type="dxa"/>
          </w:tcPr>
          <w:p w:rsidR="001361B0" w:rsidRPr="00C560E8" w:rsidRDefault="001361B0" w:rsidP="007B6D05">
            <w:pPr>
              <w:pStyle w:val="a4"/>
              <w:numPr>
                <w:ilvl w:val="0"/>
                <w:numId w:val="1"/>
              </w:numPr>
              <w:ind w:left="142" w:firstLine="0"/>
              <w:jc w:val="center"/>
              <w:rPr>
                <w:b/>
                <w:sz w:val="22"/>
                <w:szCs w:val="22"/>
              </w:rPr>
            </w:pPr>
          </w:p>
        </w:tc>
        <w:tc>
          <w:tcPr>
            <w:tcW w:w="2410" w:type="dxa"/>
          </w:tcPr>
          <w:p w:rsidR="001361B0" w:rsidRPr="00C560E8" w:rsidRDefault="001361B0" w:rsidP="007B6D05">
            <w:pPr>
              <w:jc w:val="center"/>
              <w:rPr>
                <w:sz w:val="22"/>
                <w:szCs w:val="22"/>
              </w:rPr>
            </w:pPr>
            <w:r w:rsidRPr="00C560E8">
              <w:rPr>
                <w:sz w:val="22"/>
                <w:szCs w:val="22"/>
              </w:rPr>
              <w:t xml:space="preserve">8-ая Ярмарка </w:t>
            </w:r>
            <w:proofErr w:type="gramStart"/>
            <w:r w:rsidRPr="00C560E8">
              <w:rPr>
                <w:sz w:val="22"/>
                <w:szCs w:val="22"/>
              </w:rPr>
              <w:t>зарубежных</w:t>
            </w:r>
            <w:proofErr w:type="gramEnd"/>
            <w:r w:rsidRPr="00C560E8">
              <w:rPr>
                <w:sz w:val="22"/>
                <w:szCs w:val="22"/>
              </w:rPr>
              <w:t xml:space="preserve"> инвестиций в Китае (</w:t>
            </w:r>
            <w:proofErr w:type="spellStart"/>
            <w:r w:rsidRPr="00C560E8">
              <w:rPr>
                <w:sz w:val="22"/>
                <w:szCs w:val="22"/>
                <w:lang w:val="en-US"/>
              </w:rPr>
              <w:t>COIFair</w:t>
            </w:r>
            <w:proofErr w:type="spellEnd"/>
            <w:r w:rsidRPr="00C560E8">
              <w:rPr>
                <w:sz w:val="22"/>
                <w:szCs w:val="22"/>
              </w:rPr>
              <w:t>),</w:t>
            </w:r>
          </w:p>
          <w:p w:rsidR="001361B0" w:rsidRPr="00C560E8" w:rsidRDefault="001361B0" w:rsidP="007B6D05">
            <w:pPr>
              <w:jc w:val="center"/>
              <w:rPr>
                <w:sz w:val="22"/>
                <w:szCs w:val="22"/>
              </w:rPr>
            </w:pPr>
            <w:r w:rsidRPr="00C560E8">
              <w:rPr>
                <w:sz w:val="22"/>
                <w:szCs w:val="22"/>
              </w:rPr>
              <w:t>октябрь</w:t>
            </w:r>
          </w:p>
        </w:tc>
        <w:tc>
          <w:tcPr>
            <w:tcW w:w="2410" w:type="dxa"/>
          </w:tcPr>
          <w:p w:rsidR="001361B0" w:rsidRPr="00C560E8" w:rsidRDefault="001361B0" w:rsidP="007B6D05">
            <w:pPr>
              <w:jc w:val="center"/>
              <w:rPr>
                <w:sz w:val="22"/>
                <w:szCs w:val="22"/>
              </w:rPr>
            </w:pPr>
            <w:r w:rsidRPr="00C560E8">
              <w:rPr>
                <w:sz w:val="22"/>
                <w:szCs w:val="22"/>
              </w:rPr>
              <w:t xml:space="preserve">Министерство </w:t>
            </w:r>
            <w:proofErr w:type="gramStart"/>
            <w:r w:rsidRPr="00C560E8">
              <w:rPr>
                <w:sz w:val="22"/>
                <w:szCs w:val="22"/>
              </w:rPr>
              <w:t>экономического</w:t>
            </w:r>
            <w:proofErr w:type="gramEnd"/>
            <w:r w:rsidRPr="00C560E8">
              <w:rPr>
                <w:sz w:val="22"/>
                <w:szCs w:val="22"/>
              </w:rPr>
              <w:t xml:space="preserve"> развития, предпринимательства и торговли Камчатского края</w:t>
            </w:r>
          </w:p>
        </w:tc>
        <w:tc>
          <w:tcPr>
            <w:tcW w:w="5528" w:type="dxa"/>
          </w:tcPr>
          <w:p w:rsidR="001361B0" w:rsidRPr="00C560E8" w:rsidRDefault="001361B0" w:rsidP="007B6D05">
            <w:pPr>
              <w:pStyle w:val="bodytext"/>
              <w:shd w:val="clear" w:color="auto" w:fill="FFFFFF"/>
              <w:spacing w:before="0" w:beforeAutospacing="0" w:after="0" w:afterAutospacing="0" w:line="188" w:lineRule="atLeast"/>
              <w:jc w:val="both"/>
              <w:rPr>
                <w:sz w:val="22"/>
                <w:szCs w:val="22"/>
              </w:rPr>
            </w:pPr>
            <w:r w:rsidRPr="00C560E8">
              <w:rPr>
                <w:sz w:val="22"/>
                <w:szCs w:val="22"/>
              </w:rPr>
              <w:t xml:space="preserve">COIFAIR – это эффективная площадка для общения и налаживания деловых контактов в инвестиционной сфере. Мероприятие включает выставочную площадку и форум, в рамках которого презентуется инвестиционный потенциал участника. </w:t>
            </w:r>
          </w:p>
          <w:p w:rsidR="001361B0" w:rsidRPr="00C560E8" w:rsidRDefault="001361B0" w:rsidP="007B6D05">
            <w:pPr>
              <w:pStyle w:val="bodytext"/>
              <w:shd w:val="clear" w:color="auto" w:fill="FFFFFF"/>
              <w:spacing w:before="0" w:beforeAutospacing="0" w:after="0" w:afterAutospacing="0" w:line="188" w:lineRule="atLeast"/>
              <w:jc w:val="both"/>
              <w:rPr>
                <w:sz w:val="22"/>
                <w:szCs w:val="22"/>
              </w:rPr>
            </w:pPr>
            <w:r w:rsidRPr="00C560E8">
              <w:rPr>
                <w:sz w:val="22"/>
                <w:szCs w:val="22"/>
              </w:rPr>
              <w:t xml:space="preserve">Организаторами ярмарки </w:t>
            </w:r>
            <w:proofErr w:type="gramStart"/>
            <w:r w:rsidRPr="00C560E8">
              <w:rPr>
                <w:sz w:val="22"/>
                <w:szCs w:val="22"/>
              </w:rPr>
              <w:t>зарубежных</w:t>
            </w:r>
            <w:proofErr w:type="gramEnd"/>
            <w:r w:rsidRPr="00C560E8">
              <w:rPr>
                <w:sz w:val="22"/>
                <w:szCs w:val="22"/>
              </w:rPr>
              <w:t xml:space="preserve"> инвестиций Китая выступают Китайская ассоциация промышленного развития и планирования за рубежом и Китайский банк развития. Мероприятие проходит при поддержке Государственного комитета по делам развития и реформ КНР.</w:t>
            </w:r>
          </w:p>
          <w:p w:rsidR="001361B0" w:rsidRPr="00C560E8" w:rsidRDefault="001361B0" w:rsidP="007B6D05">
            <w:pPr>
              <w:pStyle w:val="bodytext"/>
              <w:shd w:val="clear" w:color="auto" w:fill="FFFFFF"/>
              <w:spacing w:before="0" w:beforeAutospacing="0" w:after="0" w:afterAutospacing="0" w:line="188" w:lineRule="atLeast"/>
              <w:jc w:val="both"/>
              <w:rPr>
                <w:sz w:val="22"/>
                <w:szCs w:val="22"/>
              </w:rPr>
            </w:pPr>
            <w:r w:rsidRPr="00C560E8">
              <w:rPr>
                <w:sz w:val="22"/>
                <w:szCs w:val="22"/>
              </w:rPr>
              <w:t xml:space="preserve">Участие в  ярмарке зарубежных инвестиций Китая могут принять представители </w:t>
            </w:r>
            <w:proofErr w:type="gramStart"/>
            <w:r w:rsidRPr="00C560E8">
              <w:rPr>
                <w:sz w:val="22"/>
                <w:szCs w:val="22"/>
              </w:rPr>
              <w:t>бизнес-сообщества</w:t>
            </w:r>
            <w:proofErr w:type="gramEnd"/>
            <w:r w:rsidRPr="00C560E8">
              <w:rPr>
                <w:sz w:val="22"/>
                <w:szCs w:val="22"/>
              </w:rPr>
              <w:t xml:space="preserve">, заинтересованные в привлечении китайских инвесторов. </w:t>
            </w:r>
          </w:p>
          <w:p w:rsidR="001361B0" w:rsidRPr="00C560E8" w:rsidRDefault="001361B0" w:rsidP="007B6D05">
            <w:pPr>
              <w:pStyle w:val="bodytext"/>
              <w:shd w:val="clear" w:color="auto" w:fill="FFFFFF"/>
              <w:spacing w:before="0" w:beforeAutospacing="0" w:after="0" w:afterAutospacing="0" w:line="188" w:lineRule="atLeast"/>
              <w:jc w:val="both"/>
              <w:rPr>
                <w:sz w:val="22"/>
                <w:szCs w:val="22"/>
              </w:rPr>
            </w:pPr>
            <w:r w:rsidRPr="00C560E8">
              <w:rPr>
                <w:sz w:val="22"/>
                <w:szCs w:val="22"/>
              </w:rPr>
              <w:t>Ярмарка является платформой для выхода китайских предприятий за пределы страны, порталом для иностранных юридических лиц для привлечения китайских инвестиций и профессиональной площадкой для разработки двустороннего международного и многостороннего инвестиционного сотрудничества.</w:t>
            </w:r>
          </w:p>
        </w:tc>
        <w:tc>
          <w:tcPr>
            <w:tcW w:w="5103" w:type="dxa"/>
          </w:tcPr>
          <w:p w:rsidR="001361B0" w:rsidRPr="009F3018" w:rsidRDefault="009F3018" w:rsidP="009F3018">
            <w:pPr>
              <w:jc w:val="both"/>
              <w:rPr>
                <w:i/>
                <w:sz w:val="22"/>
                <w:szCs w:val="22"/>
              </w:rPr>
            </w:pPr>
            <w:r w:rsidRPr="009F3018">
              <w:rPr>
                <w:i/>
                <w:sz w:val="22"/>
                <w:szCs w:val="22"/>
              </w:rPr>
              <w:t xml:space="preserve">В связи с подготовкой к участию в Восточном экономическом форуме, делегация Камчатского края в 8-ой Ярмарке </w:t>
            </w:r>
            <w:proofErr w:type="gramStart"/>
            <w:r w:rsidRPr="009F3018">
              <w:rPr>
                <w:i/>
                <w:sz w:val="22"/>
                <w:szCs w:val="22"/>
              </w:rPr>
              <w:t>зарубежных</w:t>
            </w:r>
            <w:proofErr w:type="gramEnd"/>
            <w:r w:rsidRPr="009F3018">
              <w:rPr>
                <w:i/>
                <w:sz w:val="22"/>
                <w:szCs w:val="22"/>
              </w:rPr>
              <w:t xml:space="preserve"> инвестиций в Китае (</w:t>
            </w:r>
            <w:proofErr w:type="spellStart"/>
            <w:r w:rsidRPr="009F3018">
              <w:rPr>
                <w:i/>
                <w:sz w:val="22"/>
                <w:szCs w:val="22"/>
                <w:lang w:val="en-US"/>
              </w:rPr>
              <w:t>COIFair</w:t>
            </w:r>
            <w:proofErr w:type="spellEnd"/>
            <w:r w:rsidRPr="009F3018">
              <w:rPr>
                <w:i/>
                <w:sz w:val="22"/>
                <w:szCs w:val="22"/>
              </w:rPr>
              <w:t xml:space="preserve">) </w:t>
            </w:r>
            <w:r w:rsidRPr="009F3018">
              <w:rPr>
                <w:rFonts w:eastAsia="SimSun"/>
                <w:i/>
                <w:sz w:val="22"/>
                <w:szCs w:val="22"/>
                <w:lang w:eastAsia="zh-CN"/>
              </w:rPr>
              <w:t>участие не принимала.</w:t>
            </w:r>
          </w:p>
        </w:tc>
      </w:tr>
      <w:tr w:rsidR="001361B0" w:rsidRPr="00F2573A" w:rsidTr="00605BA8">
        <w:trPr>
          <w:trHeight w:val="841"/>
        </w:trPr>
        <w:tc>
          <w:tcPr>
            <w:tcW w:w="567" w:type="dxa"/>
          </w:tcPr>
          <w:p w:rsidR="001361B0" w:rsidRPr="00C560E8" w:rsidRDefault="001361B0" w:rsidP="007B6D05">
            <w:pPr>
              <w:pStyle w:val="a4"/>
              <w:numPr>
                <w:ilvl w:val="0"/>
                <w:numId w:val="1"/>
              </w:numPr>
              <w:ind w:left="142" w:firstLine="0"/>
              <w:jc w:val="center"/>
              <w:rPr>
                <w:b/>
                <w:sz w:val="22"/>
                <w:szCs w:val="22"/>
              </w:rPr>
            </w:pPr>
          </w:p>
        </w:tc>
        <w:tc>
          <w:tcPr>
            <w:tcW w:w="2410" w:type="dxa"/>
          </w:tcPr>
          <w:p w:rsidR="001361B0" w:rsidRPr="007F0E89" w:rsidRDefault="001361B0" w:rsidP="007B6D05">
            <w:pPr>
              <w:jc w:val="center"/>
              <w:rPr>
                <w:sz w:val="22"/>
                <w:szCs w:val="22"/>
              </w:rPr>
            </w:pPr>
            <w:r w:rsidRPr="007F0E89">
              <w:rPr>
                <w:sz w:val="22"/>
                <w:szCs w:val="22"/>
              </w:rPr>
              <w:t>Инвестиционный форум Дальневосточных регионов в рамках Программы обмена опытом (</w:t>
            </w:r>
            <w:r w:rsidRPr="007F0E89">
              <w:rPr>
                <w:sz w:val="22"/>
                <w:szCs w:val="22"/>
                <w:lang w:val="en-US"/>
              </w:rPr>
              <w:t>KSP</w:t>
            </w:r>
            <w:r w:rsidRPr="007F0E89">
              <w:rPr>
                <w:sz w:val="22"/>
                <w:szCs w:val="22"/>
              </w:rPr>
              <w:t>),</w:t>
            </w:r>
          </w:p>
          <w:p w:rsidR="001361B0" w:rsidRPr="007F0E89" w:rsidRDefault="001361B0" w:rsidP="007B6D05">
            <w:pPr>
              <w:jc w:val="center"/>
              <w:rPr>
                <w:sz w:val="22"/>
                <w:szCs w:val="22"/>
              </w:rPr>
            </w:pPr>
            <w:r w:rsidRPr="007F0E89">
              <w:rPr>
                <w:sz w:val="22"/>
                <w:szCs w:val="22"/>
              </w:rPr>
              <w:t xml:space="preserve">г. Сеул </w:t>
            </w:r>
          </w:p>
          <w:p w:rsidR="001361B0" w:rsidRPr="007F0E89" w:rsidRDefault="001361B0" w:rsidP="007B6D05">
            <w:pPr>
              <w:jc w:val="center"/>
              <w:rPr>
                <w:sz w:val="22"/>
                <w:szCs w:val="22"/>
              </w:rPr>
            </w:pPr>
            <w:r w:rsidRPr="007F0E89">
              <w:rPr>
                <w:sz w:val="22"/>
                <w:szCs w:val="22"/>
              </w:rPr>
              <w:t>(Республика Корея)</w:t>
            </w:r>
          </w:p>
          <w:p w:rsidR="001361B0" w:rsidRPr="00C560E8" w:rsidRDefault="001361B0" w:rsidP="007B6D05">
            <w:pPr>
              <w:jc w:val="center"/>
              <w:rPr>
                <w:sz w:val="22"/>
                <w:szCs w:val="22"/>
              </w:rPr>
            </w:pPr>
            <w:r w:rsidRPr="007F0E89">
              <w:rPr>
                <w:sz w:val="22"/>
                <w:szCs w:val="22"/>
                <w:lang w:val="en-US"/>
              </w:rPr>
              <w:t>IV</w:t>
            </w:r>
            <w:r w:rsidRPr="007F0E89">
              <w:rPr>
                <w:sz w:val="22"/>
                <w:szCs w:val="22"/>
              </w:rPr>
              <w:t>квартал</w:t>
            </w:r>
          </w:p>
        </w:tc>
        <w:tc>
          <w:tcPr>
            <w:tcW w:w="2410" w:type="dxa"/>
          </w:tcPr>
          <w:p w:rsidR="001361B0" w:rsidRPr="00C560E8" w:rsidRDefault="001361B0" w:rsidP="007B6D05">
            <w:pPr>
              <w:jc w:val="center"/>
              <w:rPr>
                <w:sz w:val="22"/>
                <w:szCs w:val="22"/>
              </w:rPr>
            </w:pPr>
            <w:r w:rsidRPr="00C560E8">
              <w:rPr>
                <w:sz w:val="22"/>
                <w:szCs w:val="22"/>
              </w:rPr>
              <w:t xml:space="preserve">Министерство </w:t>
            </w:r>
            <w:proofErr w:type="gramStart"/>
            <w:r w:rsidRPr="00C560E8">
              <w:rPr>
                <w:sz w:val="22"/>
                <w:szCs w:val="22"/>
              </w:rPr>
              <w:t>экономического</w:t>
            </w:r>
            <w:proofErr w:type="gramEnd"/>
            <w:r w:rsidRPr="00C560E8">
              <w:rPr>
                <w:sz w:val="22"/>
                <w:szCs w:val="22"/>
              </w:rPr>
              <w:t xml:space="preserve"> развития, предпринимательства и торговли Камчатского края</w:t>
            </w:r>
          </w:p>
        </w:tc>
        <w:tc>
          <w:tcPr>
            <w:tcW w:w="5528" w:type="dxa"/>
          </w:tcPr>
          <w:p w:rsidR="001361B0" w:rsidRPr="00C560E8" w:rsidRDefault="001361B0" w:rsidP="007B6D05">
            <w:pPr>
              <w:jc w:val="both"/>
              <w:rPr>
                <w:sz w:val="22"/>
                <w:szCs w:val="22"/>
              </w:rPr>
            </w:pPr>
            <w:r w:rsidRPr="00C560E8">
              <w:rPr>
                <w:sz w:val="22"/>
                <w:szCs w:val="22"/>
              </w:rPr>
              <w:t>Форум проводится Корейским агентством по развитию торговли и инвестиций совместно с Корейским институтом промышленной экономики и торговли в рамках сотрудничества по Программе обмена опытом (</w:t>
            </w:r>
            <w:r w:rsidRPr="00C560E8">
              <w:rPr>
                <w:sz w:val="22"/>
                <w:szCs w:val="22"/>
                <w:lang w:val="en-US"/>
              </w:rPr>
              <w:t>KSP</w:t>
            </w:r>
            <w:r w:rsidRPr="00C560E8">
              <w:rPr>
                <w:sz w:val="22"/>
                <w:szCs w:val="22"/>
              </w:rPr>
              <w:t>). Цель форума -  презентация возможностей и потребностей Камчатского края, привлечение инвесторов из Республики Корея, формирование благоприятного имиджа региона.</w:t>
            </w:r>
          </w:p>
        </w:tc>
        <w:tc>
          <w:tcPr>
            <w:tcW w:w="5103" w:type="dxa"/>
          </w:tcPr>
          <w:p w:rsidR="001361B0" w:rsidRPr="00C560E8" w:rsidRDefault="009F3018" w:rsidP="007B6D05">
            <w:pPr>
              <w:jc w:val="both"/>
              <w:rPr>
                <w:sz w:val="22"/>
                <w:szCs w:val="22"/>
              </w:rPr>
            </w:pPr>
            <w:r>
              <w:rPr>
                <w:sz w:val="22"/>
                <w:szCs w:val="22"/>
              </w:rPr>
              <w:t>Мероприятие не организовывалось</w:t>
            </w:r>
          </w:p>
        </w:tc>
      </w:tr>
      <w:tr w:rsidR="001361B0" w:rsidRPr="00F2573A" w:rsidTr="007B6D05">
        <w:tc>
          <w:tcPr>
            <w:tcW w:w="16018" w:type="dxa"/>
            <w:gridSpan w:val="5"/>
          </w:tcPr>
          <w:p w:rsidR="001361B0" w:rsidRPr="00F2573A" w:rsidRDefault="001361B0" w:rsidP="007B6D05">
            <w:pPr>
              <w:jc w:val="center"/>
              <w:rPr>
                <w:b/>
                <w:sz w:val="22"/>
                <w:szCs w:val="22"/>
              </w:rPr>
            </w:pPr>
            <w:proofErr w:type="gramStart"/>
            <w:r w:rsidRPr="00F2573A">
              <w:rPr>
                <w:b/>
                <w:sz w:val="22"/>
                <w:szCs w:val="22"/>
              </w:rPr>
              <w:t>Агропромышленный</w:t>
            </w:r>
            <w:proofErr w:type="gramEnd"/>
            <w:r w:rsidRPr="00F2573A">
              <w:rPr>
                <w:b/>
                <w:sz w:val="22"/>
                <w:szCs w:val="22"/>
              </w:rPr>
              <w:t xml:space="preserve"> </w:t>
            </w:r>
            <w:r>
              <w:rPr>
                <w:b/>
                <w:sz w:val="22"/>
                <w:szCs w:val="22"/>
              </w:rPr>
              <w:t xml:space="preserve">и </w:t>
            </w:r>
            <w:proofErr w:type="spellStart"/>
            <w:r>
              <w:rPr>
                <w:b/>
                <w:sz w:val="22"/>
                <w:szCs w:val="22"/>
              </w:rPr>
              <w:t>рыбохозяйственный</w:t>
            </w:r>
            <w:proofErr w:type="spellEnd"/>
            <w:r>
              <w:rPr>
                <w:b/>
                <w:sz w:val="22"/>
                <w:szCs w:val="22"/>
              </w:rPr>
              <w:t xml:space="preserve"> </w:t>
            </w:r>
            <w:r w:rsidRPr="00F2573A">
              <w:rPr>
                <w:b/>
                <w:sz w:val="22"/>
                <w:szCs w:val="22"/>
              </w:rPr>
              <w:t>комплекс</w:t>
            </w:r>
            <w:r>
              <w:rPr>
                <w:b/>
                <w:sz w:val="22"/>
                <w:szCs w:val="22"/>
              </w:rPr>
              <w:t>ы</w:t>
            </w:r>
          </w:p>
        </w:tc>
      </w:tr>
      <w:tr w:rsidR="001361B0" w:rsidRPr="00F2573A" w:rsidTr="00605BA8">
        <w:tc>
          <w:tcPr>
            <w:tcW w:w="567" w:type="dxa"/>
          </w:tcPr>
          <w:p w:rsidR="001361B0" w:rsidRPr="00055892" w:rsidRDefault="001361B0" w:rsidP="007B6D05">
            <w:pPr>
              <w:pStyle w:val="a4"/>
              <w:numPr>
                <w:ilvl w:val="0"/>
                <w:numId w:val="1"/>
              </w:numPr>
              <w:ind w:left="142" w:firstLine="0"/>
              <w:jc w:val="center"/>
              <w:rPr>
                <w:b/>
                <w:sz w:val="24"/>
                <w:szCs w:val="24"/>
              </w:rPr>
            </w:pPr>
          </w:p>
        </w:tc>
        <w:tc>
          <w:tcPr>
            <w:tcW w:w="2410" w:type="dxa"/>
          </w:tcPr>
          <w:p w:rsidR="001361B0" w:rsidRPr="00055892" w:rsidRDefault="001361B0" w:rsidP="007B6D05">
            <w:pPr>
              <w:jc w:val="center"/>
              <w:rPr>
                <w:sz w:val="22"/>
                <w:szCs w:val="22"/>
                <w:lang w:val="en-US"/>
              </w:rPr>
            </w:pPr>
            <w:r w:rsidRPr="00055892">
              <w:rPr>
                <w:sz w:val="22"/>
                <w:szCs w:val="22"/>
                <w:lang w:val="en-US"/>
              </w:rPr>
              <w:t>Seafood Expo Global/Seafood Processing Global,</w:t>
            </w:r>
          </w:p>
          <w:p w:rsidR="001361B0" w:rsidRPr="00055892" w:rsidRDefault="001361B0" w:rsidP="007B6D05">
            <w:pPr>
              <w:jc w:val="center"/>
              <w:rPr>
                <w:sz w:val="22"/>
                <w:szCs w:val="22"/>
              </w:rPr>
            </w:pPr>
            <w:r w:rsidRPr="00055892">
              <w:rPr>
                <w:sz w:val="22"/>
                <w:szCs w:val="22"/>
              </w:rPr>
              <w:t>г. Брюссель (Бельгия)</w:t>
            </w:r>
          </w:p>
          <w:p w:rsidR="001361B0" w:rsidRPr="00055892" w:rsidRDefault="001361B0" w:rsidP="007B6D05">
            <w:pPr>
              <w:jc w:val="center"/>
              <w:rPr>
                <w:sz w:val="22"/>
                <w:szCs w:val="22"/>
              </w:rPr>
            </w:pPr>
            <w:r w:rsidRPr="00055892">
              <w:rPr>
                <w:sz w:val="22"/>
                <w:szCs w:val="22"/>
              </w:rPr>
              <w:t>26-28 апреля 2016 года</w:t>
            </w:r>
          </w:p>
        </w:tc>
        <w:tc>
          <w:tcPr>
            <w:tcW w:w="2410" w:type="dxa"/>
          </w:tcPr>
          <w:p w:rsidR="001361B0" w:rsidRPr="00055892" w:rsidRDefault="001361B0" w:rsidP="007B6D05">
            <w:pPr>
              <w:jc w:val="center"/>
              <w:rPr>
                <w:sz w:val="22"/>
                <w:szCs w:val="22"/>
              </w:rPr>
            </w:pPr>
            <w:r w:rsidRPr="00F2573A">
              <w:rPr>
                <w:sz w:val="22"/>
                <w:szCs w:val="22"/>
              </w:rPr>
              <w:t>Министерство рыбного хозяйства Камчатского края</w:t>
            </w:r>
          </w:p>
        </w:tc>
        <w:tc>
          <w:tcPr>
            <w:tcW w:w="5528" w:type="dxa"/>
          </w:tcPr>
          <w:p w:rsidR="001361B0" w:rsidRPr="00055892" w:rsidRDefault="001361B0" w:rsidP="007B6D05">
            <w:pPr>
              <w:autoSpaceDE w:val="0"/>
              <w:autoSpaceDN w:val="0"/>
              <w:adjustRightInd w:val="0"/>
              <w:jc w:val="both"/>
              <w:rPr>
                <w:sz w:val="22"/>
                <w:szCs w:val="22"/>
              </w:rPr>
            </w:pPr>
            <w:r w:rsidRPr="00055892">
              <w:rPr>
                <w:sz w:val="22"/>
                <w:szCs w:val="22"/>
              </w:rPr>
              <w:t xml:space="preserve">Расширение торгово-экономического сотрудничества с иностранными государствами в области </w:t>
            </w:r>
            <w:proofErr w:type="spellStart"/>
            <w:r w:rsidRPr="00055892">
              <w:rPr>
                <w:sz w:val="22"/>
                <w:szCs w:val="22"/>
              </w:rPr>
              <w:t>рыбодобычи</w:t>
            </w:r>
            <w:proofErr w:type="spellEnd"/>
            <w:r w:rsidRPr="00055892">
              <w:rPr>
                <w:sz w:val="22"/>
                <w:szCs w:val="22"/>
              </w:rPr>
              <w:t xml:space="preserve">, </w:t>
            </w:r>
            <w:proofErr w:type="spellStart"/>
            <w:r w:rsidRPr="00055892">
              <w:rPr>
                <w:sz w:val="22"/>
                <w:szCs w:val="22"/>
              </w:rPr>
              <w:t>аквакудьтуры</w:t>
            </w:r>
            <w:proofErr w:type="spellEnd"/>
            <w:r w:rsidRPr="00055892">
              <w:rPr>
                <w:sz w:val="22"/>
                <w:szCs w:val="22"/>
              </w:rPr>
              <w:t xml:space="preserve"> и продуктов их переработки. Тематика выставки: морепродукты, выставка оборудования и технологий (переработки морепродуктов).</w:t>
            </w:r>
          </w:p>
          <w:p w:rsidR="001361B0" w:rsidRPr="00055892" w:rsidRDefault="001361B0" w:rsidP="007B6D05">
            <w:pPr>
              <w:autoSpaceDE w:val="0"/>
              <w:autoSpaceDN w:val="0"/>
              <w:adjustRightInd w:val="0"/>
              <w:jc w:val="both"/>
              <w:rPr>
                <w:sz w:val="22"/>
                <w:szCs w:val="22"/>
              </w:rPr>
            </w:pPr>
            <w:r w:rsidRPr="00055892">
              <w:rPr>
                <w:sz w:val="22"/>
                <w:szCs w:val="22"/>
              </w:rPr>
              <w:t>Выставочная программа включает в себя широкий круг деловых мероприятий, конференций, презентаций, дегустаций.</w:t>
            </w:r>
          </w:p>
        </w:tc>
        <w:tc>
          <w:tcPr>
            <w:tcW w:w="5103" w:type="dxa"/>
          </w:tcPr>
          <w:p w:rsidR="001361B0" w:rsidRPr="0022117A" w:rsidRDefault="009F3018" w:rsidP="007B6D05">
            <w:pPr>
              <w:jc w:val="both"/>
              <w:rPr>
                <w:i/>
                <w:sz w:val="22"/>
                <w:szCs w:val="22"/>
              </w:rPr>
            </w:pPr>
            <w:r w:rsidRPr="0022117A">
              <w:rPr>
                <w:i/>
                <w:sz w:val="22"/>
                <w:szCs w:val="22"/>
              </w:rPr>
              <w:t>В связи с оптимизацией расходов в 2016 году  принять участие в данном мероприятии не представилось возможным.</w:t>
            </w:r>
          </w:p>
        </w:tc>
      </w:tr>
      <w:tr w:rsidR="001361B0" w:rsidRPr="00F2573A" w:rsidTr="00605BA8">
        <w:tc>
          <w:tcPr>
            <w:tcW w:w="567" w:type="dxa"/>
          </w:tcPr>
          <w:p w:rsidR="001361B0" w:rsidRPr="00F2573A" w:rsidRDefault="001361B0" w:rsidP="007B6D05">
            <w:pPr>
              <w:pStyle w:val="a4"/>
              <w:numPr>
                <w:ilvl w:val="0"/>
                <w:numId w:val="1"/>
              </w:numPr>
              <w:ind w:left="142" w:firstLine="0"/>
              <w:jc w:val="center"/>
              <w:rPr>
                <w:b/>
                <w:sz w:val="22"/>
                <w:szCs w:val="22"/>
              </w:rPr>
            </w:pPr>
          </w:p>
        </w:tc>
        <w:tc>
          <w:tcPr>
            <w:tcW w:w="2410" w:type="dxa"/>
          </w:tcPr>
          <w:p w:rsidR="001361B0" w:rsidRDefault="001361B0" w:rsidP="007B6D05">
            <w:pPr>
              <w:jc w:val="center"/>
              <w:rPr>
                <w:sz w:val="22"/>
                <w:szCs w:val="22"/>
              </w:rPr>
            </w:pPr>
            <w:r w:rsidRPr="00F2573A">
              <w:rPr>
                <w:sz w:val="22"/>
                <w:szCs w:val="22"/>
              </w:rPr>
              <w:t>Российская агропромышлен</w:t>
            </w:r>
            <w:r>
              <w:rPr>
                <w:sz w:val="22"/>
                <w:szCs w:val="22"/>
              </w:rPr>
              <w:t>ная выставка «Золотая осень 2016</w:t>
            </w:r>
            <w:r w:rsidRPr="00F2573A">
              <w:rPr>
                <w:sz w:val="22"/>
                <w:szCs w:val="22"/>
              </w:rPr>
              <w:t xml:space="preserve">», </w:t>
            </w:r>
          </w:p>
          <w:p w:rsidR="001361B0" w:rsidRDefault="001361B0" w:rsidP="007B6D05">
            <w:pPr>
              <w:jc w:val="center"/>
              <w:rPr>
                <w:sz w:val="22"/>
                <w:szCs w:val="22"/>
              </w:rPr>
            </w:pPr>
            <w:r>
              <w:rPr>
                <w:sz w:val="22"/>
                <w:szCs w:val="22"/>
              </w:rPr>
              <w:t>г. Москва</w:t>
            </w:r>
          </w:p>
          <w:p w:rsidR="001361B0" w:rsidRPr="00F2573A" w:rsidRDefault="001361B0" w:rsidP="007B6D05">
            <w:pPr>
              <w:jc w:val="center"/>
              <w:rPr>
                <w:b/>
                <w:sz w:val="22"/>
                <w:szCs w:val="22"/>
              </w:rPr>
            </w:pPr>
            <w:r w:rsidRPr="00F2573A">
              <w:rPr>
                <w:sz w:val="22"/>
                <w:szCs w:val="22"/>
              </w:rPr>
              <w:t>октябрь</w:t>
            </w:r>
          </w:p>
        </w:tc>
        <w:tc>
          <w:tcPr>
            <w:tcW w:w="2410" w:type="dxa"/>
          </w:tcPr>
          <w:p w:rsidR="001361B0" w:rsidRPr="00F2573A" w:rsidRDefault="001361B0" w:rsidP="007B6D05">
            <w:pPr>
              <w:jc w:val="center"/>
              <w:rPr>
                <w:sz w:val="22"/>
                <w:szCs w:val="22"/>
              </w:rPr>
            </w:pPr>
            <w:r w:rsidRPr="00F2573A">
              <w:rPr>
                <w:sz w:val="22"/>
                <w:szCs w:val="22"/>
              </w:rPr>
              <w:t>Министерство сельского хозяйства, пищевой и перерабатывающей промышленности  Камчатского края</w:t>
            </w:r>
          </w:p>
          <w:p w:rsidR="001361B0" w:rsidRPr="00F2573A" w:rsidRDefault="001361B0" w:rsidP="007B6D05">
            <w:pPr>
              <w:jc w:val="center"/>
              <w:rPr>
                <w:b/>
                <w:sz w:val="22"/>
                <w:szCs w:val="22"/>
              </w:rPr>
            </w:pPr>
            <w:r w:rsidRPr="00F2573A">
              <w:rPr>
                <w:sz w:val="22"/>
                <w:szCs w:val="22"/>
              </w:rPr>
              <w:t>Министерство рыбного хозяйства Камчатского края</w:t>
            </w:r>
          </w:p>
        </w:tc>
        <w:tc>
          <w:tcPr>
            <w:tcW w:w="5528" w:type="dxa"/>
          </w:tcPr>
          <w:p w:rsidR="001361B0" w:rsidRDefault="001361B0" w:rsidP="007B6D05">
            <w:pPr>
              <w:jc w:val="both"/>
              <w:rPr>
                <w:sz w:val="22"/>
                <w:szCs w:val="22"/>
              </w:rPr>
            </w:pPr>
            <w:r>
              <w:rPr>
                <w:sz w:val="22"/>
                <w:szCs w:val="22"/>
              </w:rPr>
              <w:t xml:space="preserve">Развитие научно-технического прогресса в агропромышленном комплексе, распространение передового опыта работы предприятий и организаций, крестьянских (фермерских) хозяйств. </w:t>
            </w:r>
          </w:p>
          <w:p w:rsidR="001361B0" w:rsidRPr="00F2573A" w:rsidRDefault="001361B0" w:rsidP="007B6D05">
            <w:pPr>
              <w:jc w:val="both"/>
              <w:rPr>
                <w:sz w:val="22"/>
                <w:szCs w:val="22"/>
              </w:rPr>
            </w:pPr>
            <w:r w:rsidRPr="00F2573A">
              <w:rPr>
                <w:sz w:val="22"/>
                <w:szCs w:val="22"/>
              </w:rPr>
              <w:t xml:space="preserve">Участие предприятий агропромышленного и </w:t>
            </w:r>
            <w:proofErr w:type="spellStart"/>
            <w:r w:rsidRPr="00F2573A">
              <w:rPr>
                <w:sz w:val="22"/>
                <w:szCs w:val="22"/>
              </w:rPr>
              <w:t>рыбохозяйственного</w:t>
            </w:r>
            <w:proofErr w:type="spellEnd"/>
            <w:r w:rsidRPr="00F2573A">
              <w:rPr>
                <w:sz w:val="22"/>
                <w:szCs w:val="22"/>
              </w:rPr>
              <w:t xml:space="preserve"> комплексов Камчатского края в коллективной экспозиции Камчатского края позволит  обеспечить продвижение на отечественный рынок  экологически безопасной продукции Камчатского края,  повысить инвестиционную привлекательность региона и конкурентоспособность камчатской продукции.</w:t>
            </w:r>
          </w:p>
        </w:tc>
        <w:tc>
          <w:tcPr>
            <w:tcW w:w="5103" w:type="dxa"/>
          </w:tcPr>
          <w:p w:rsidR="0022117A" w:rsidRPr="0022117A" w:rsidRDefault="0022117A" w:rsidP="0022117A">
            <w:pPr>
              <w:jc w:val="both"/>
              <w:rPr>
                <w:color w:val="000000"/>
                <w:sz w:val="22"/>
                <w:szCs w:val="22"/>
              </w:rPr>
            </w:pPr>
            <w:r w:rsidRPr="0022117A">
              <w:rPr>
                <w:color w:val="000000"/>
                <w:sz w:val="22"/>
                <w:szCs w:val="22"/>
              </w:rPr>
              <w:t>18-я Российская агропромышленная выставка «Золотая осень - 2016» прошла 5-8 октября 2016 года. </w:t>
            </w:r>
          </w:p>
          <w:p w:rsidR="0022117A" w:rsidRPr="0022117A" w:rsidRDefault="0022117A" w:rsidP="0022117A">
            <w:pPr>
              <w:jc w:val="both"/>
              <w:rPr>
                <w:color w:val="000000"/>
                <w:sz w:val="22"/>
                <w:szCs w:val="22"/>
              </w:rPr>
            </w:pPr>
            <w:r w:rsidRPr="0022117A">
              <w:rPr>
                <w:color w:val="000000"/>
                <w:sz w:val="22"/>
                <w:szCs w:val="22"/>
              </w:rPr>
              <w:t>В связи с отсутствием финансирования в 2016 году коллективная экспозиция Камчатского края на выставке не формировалась.</w:t>
            </w:r>
          </w:p>
          <w:p w:rsidR="0022117A" w:rsidRPr="0022117A" w:rsidRDefault="0022117A" w:rsidP="0022117A">
            <w:pPr>
              <w:jc w:val="both"/>
              <w:rPr>
                <w:color w:val="000000"/>
                <w:sz w:val="22"/>
                <w:szCs w:val="22"/>
              </w:rPr>
            </w:pPr>
            <w:r w:rsidRPr="0022117A">
              <w:rPr>
                <w:color w:val="000000"/>
                <w:sz w:val="22"/>
                <w:szCs w:val="22"/>
              </w:rPr>
              <w:t>В мероприятиях деловой программы участие приняла делегация Камчатского края, в состав которой вошли представители сельскохозяйственных предприятий, предприятий пищевой и перерабатывающей промышленности, руководители органов исполнительной власти и подведомственных учреждений. </w:t>
            </w:r>
          </w:p>
          <w:p w:rsidR="001361B0" w:rsidRPr="0022117A" w:rsidRDefault="0022117A" w:rsidP="0022117A">
            <w:pPr>
              <w:jc w:val="both"/>
              <w:rPr>
                <w:rFonts w:ascii="Segoe UI" w:hAnsi="Segoe UI" w:cs="Segoe UI"/>
                <w:color w:val="000000"/>
                <w:sz w:val="28"/>
                <w:szCs w:val="28"/>
              </w:rPr>
            </w:pPr>
            <w:r w:rsidRPr="0022117A">
              <w:rPr>
                <w:color w:val="000000"/>
                <w:sz w:val="22"/>
                <w:szCs w:val="22"/>
              </w:rPr>
              <w:t>Предприятие КГКУ «</w:t>
            </w:r>
            <w:proofErr w:type="spellStart"/>
            <w:r w:rsidRPr="0022117A">
              <w:rPr>
                <w:color w:val="000000"/>
                <w:sz w:val="22"/>
                <w:szCs w:val="22"/>
              </w:rPr>
              <w:t>Камчатгосплем</w:t>
            </w:r>
            <w:proofErr w:type="spellEnd"/>
            <w:r w:rsidRPr="0022117A">
              <w:rPr>
                <w:color w:val="000000"/>
                <w:sz w:val="22"/>
                <w:szCs w:val="22"/>
              </w:rPr>
              <w:t>» приняло участие в конкурсной программе выставки. По итогам конкурса в номинации «За достижение высоких показателей в развитии племенного и товарного животноводства» предприятие награждено золотой медалью.</w:t>
            </w:r>
          </w:p>
        </w:tc>
      </w:tr>
      <w:tr w:rsidR="001361B0" w:rsidRPr="00F2573A" w:rsidTr="007B6D05">
        <w:tc>
          <w:tcPr>
            <w:tcW w:w="16018" w:type="dxa"/>
            <w:gridSpan w:val="5"/>
          </w:tcPr>
          <w:p w:rsidR="001361B0" w:rsidRPr="00F2573A" w:rsidRDefault="001361B0" w:rsidP="007B6D05">
            <w:pPr>
              <w:jc w:val="center"/>
              <w:rPr>
                <w:b/>
                <w:sz w:val="22"/>
                <w:szCs w:val="22"/>
              </w:rPr>
            </w:pPr>
            <w:r>
              <w:rPr>
                <w:b/>
                <w:sz w:val="22"/>
                <w:szCs w:val="22"/>
              </w:rPr>
              <w:t>Туризм и спорт</w:t>
            </w:r>
          </w:p>
        </w:tc>
      </w:tr>
      <w:tr w:rsidR="001361B0" w:rsidRPr="00F2573A" w:rsidTr="00605BA8">
        <w:tc>
          <w:tcPr>
            <w:tcW w:w="567" w:type="dxa"/>
          </w:tcPr>
          <w:p w:rsidR="001361B0" w:rsidRPr="00F2573A" w:rsidRDefault="001361B0" w:rsidP="007B6D05">
            <w:pPr>
              <w:pStyle w:val="a4"/>
              <w:numPr>
                <w:ilvl w:val="0"/>
                <w:numId w:val="1"/>
              </w:numPr>
              <w:ind w:left="142" w:hanging="142"/>
              <w:jc w:val="center"/>
              <w:rPr>
                <w:b/>
                <w:sz w:val="22"/>
                <w:szCs w:val="22"/>
              </w:rPr>
            </w:pPr>
          </w:p>
        </w:tc>
        <w:tc>
          <w:tcPr>
            <w:tcW w:w="2410" w:type="dxa"/>
          </w:tcPr>
          <w:p w:rsidR="001361B0" w:rsidRDefault="001361B0" w:rsidP="007B6D05">
            <w:pPr>
              <w:jc w:val="center"/>
              <w:rPr>
                <w:color w:val="000000"/>
                <w:sz w:val="22"/>
                <w:szCs w:val="22"/>
              </w:rPr>
            </w:pPr>
            <w:r>
              <w:rPr>
                <w:sz w:val="22"/>
                <w:szCs w:val="22"/>
              </w:rPr>
              <w:t xml:space="preserve">Международная туристская выставка </w:t>
            </w:r>
            <w:r>
              <w:rPr>
                <w:color w:val="000000"/>
                <w:sz w:val="22"/>
                <w:szCs w:val="22"/>
              </w:rPr>
              <w:t xml:space="preserve">ITB </w:t>
            </w:r>
            <w:proofErr w:type="spellStart"/>
            <w:r>
              <w:rPr>
                <w:color w:val="000000"/>
                <w:sz w:val="22"/>
                <w:szCs w:val="22"/>
              </w:rPr>
              <w:t>Berlin</w:t>
            </w:r>
            <w:proofErr w:type="spellEnd"/>
            <w:r>
              <w:rPr>
                <w:color w:val="000000"/>
                <w:sz w:val="22"/>
                <w:szCs w:val="22"/>
              </w:rPr>
              <w:t>,</w:t>
            </w:r>
          </w:p>
          <w:p w:rsidR="001361B0" w:rsidRDefault="001361B0" w:rsidP="007B6D05">
            <w:pPr>
              <w:jc w:val="center"/>
              <w:rPr>
                <w:color w:val="000000"/>
                <w:sz w:val="22"/>
                <w:szCs w:val="22"/>
              </w:rPr>
            </w:pPr>
            <w:r>
              <w:rPr>
                <w:color w:val="000000"/>
                <w:sz w:val="22"/>
                <w:szCs w:val="22"/>
              </w:rPr>
              <w:t>г. Берлин (Германия)</w:t>
            </w:r>
          </w:p>
          <w:p w:rsidR="001361B0" w:rsidRDefault="001361B0" w:rsidP="007B6D05">
            <w:pPr>
              <w:jc w:val="center"/>
              <w:rPr>
                <w:color w:val="000000"/>
                <w:sz w:val="22"/>
                <w:szCs w:val="22"/>
              </w:rPr>
            </w:pPr>
            <w:r>
              <w:rPr>
                <w:color w:val="000000"/>
                <w:sz w:val="22"/>
                <w:szCs w:val="22"/>
              </w:rPr>
              <w:lastRenderedPageBreak/>
              <w:t>9-13 марта</w:t>
            </w:r>
          </w:p>
        </w:tc>
        <w:tc>
          <w:tcPr>
            <w:tcW w:w="2410" w:type="dxa"/>
          </w:tcPr>
          <w:p w:rsidR="001361B0" w:rsidRDefault="001361B0" w:rsidP="007B6D05">
            <w:pPr>
              <w:jc w:val="center"/>
              <w:rPr>
                <w:sz w:val="22"/>
                <w:szCs w:val="22"/>
              </w:rPr>
            </w:pPr>
            <w:r>
              <w:rPr>
                <w:sz w:val="22"/>
                <w:szCs w:val="22"/>
              </w:rPr>
              <w:lastRenderedPageBreak/>
              <w:t>Агентство по туризму и внешним связям Камчатского края</w:t>
            </w:r>
          </w:p>
        </w:tc>
        <w:tc>
          <w:tcPr>
            <w:tcW w:w="5528" w:type="dxa"/>
          </w:tcPr>
          <w:p w:rsidR="001361B0" w:rsidRDefault="001361B0" w:rsidP="007B6D05">
            <w:pPr>
              <w:jc w:val="both"/>
              <w:rPr>
                <w:sz w:val="22"/>
                <w:szCs w:val="22"/>
              </w:rPr>
            </w:pPr>
            <w:r>
              <w:rPr>
                <w:sz w:val="22"/>
                <w:szCs w:val="22"/>
              </w:rPr>
              <w:t xml:space="preserve">Продвижение туристского бренда Камчатского края на одной из самых крупных туристских выставок Европы. Представление камчатского турпродукта с целью повышения престижа у европейцев. Ежегодная </w:t>
            </w:r>
            <w:r>
              <w:rPr>
                <w:sz w:val="22"/>
                <w:szCs w:val="22"/>
              </w:rPr>
              <w:lastRenderedPageBreak/>
              <w:t xml:space="preserve">выставка ITB </w:t>
            </w:r>
            <w:proofErr w:type="spellStart"/>
            <w:r>
              <w:rPr>
                <w:sz w:val="22"/>
                <w:szCs w:val="22"/>
              </w:rPr>
              <w:t>Berlin</w:t>
            </w:r>
            <w:proofErr w:type="spellEnd"/>
            <w:r>
              <w:rPr>
                <w:sz w:val="22"/>
                <w:szCs w:val="22"/>
              </w:rPr>
              <w:t xml:space="preserve">  является крупнейшим всемирным событием в индустрии туризма, это зеркало международной индустрии туризма, главный форум отрасли, охватывающей весь мир. Среди сегментов туриндустрии, представленных на ITB, есть международные федерации туризма, туристические и транспортные агентства, туроператоры, национальные и региональные туристические организации, отели, страховые компании и многие другие. Посетителями выставки являются представители бизнеса, связанного с отдыхом и путешествиями: туроператоры, сотрудники туристических агентств, гостиничные менеджеры и издатели туристической литературы.</w:t>
            </w:r>
          </w:p>
        </w:tc>
        <w:tc>
          <w:tcPr>
            <w:tcW w:w="5103" w:type="dxa"/>
          </w:tcPr>
          <w:p w:rsidR="009F3018" w:rsidRPr="004F27E7" w:rsidRDefault="009F3018" w:rsidP="009F3018">
            <w:pPr>
              <w:jc w:val="both"/>
              <w:rPr>
                <w:sz w:val="22"/>
                <w:szCs w:val="22"/>
              </w:rPr>
            </w:pPr>
            <w:r w:rsidRPr="004F27E7">
              <w:rPr>
                <w:sz w:val="22"/>
                <w:szCs w:val="22"/>
              </w:rPr>
              <w:lastRenderedPageBreak/>
              <w:t xml:space="preserve">В период с 9 по 13 марта 2016 года туристический потенциал Камчатки представлен на крупнейшей мировой выставке туризма – ITB- BERLIN. </w:t>
            </w:r>
          </w:p>
          <w:p w:rsidR="009F3018" w:rsidRPr="004F27E7" w:rsidRDefault="009F3018" w:rsidP="009F3018">
            <w:pPr>
              <w:jc w:val="both"/>
              <w:rPr>
                <w:sz w:val="22"/>
                <w:szCs w:val="22"/>
              </w:rPr>
            </w:pPr>
            <w:r w:rsidRPr="004F27E7">
              <w:rPr>
                <w:sz w:val="22"/>
                <w:szCs w:val="22"/>
              </w:rPr>
              <w:t xml:space="preserve">Выставка развернулась на площади 170 тысяч </w:t>
            </w:r>
            <w:r w:rsidRPr="004F27E7">
              <w:rPr>
                <w:sz w:val="22"/>
                <w:szCs w:val="22"/>
              </w:rPr>
              <w:lastRenderedPageBreak/>
              <w:t>квадратных метров. Свои стенды подготовили более 10 тысяч экспонентов из 189 стран мира. В выставке приняли участие более 180 тысяч посетителей.</w:t>
            </w:r>
          </w:p>
          <w:p w:rsidR="009F3018" w:rsidRPr="004F27E7" w:rsidRDefault="009F3018" w:rsidP="009F3018">
            <w:pPr>
              <w:jc w:val="both"/>
              <w:rPr>
                <w:sz w:val="22"/>
                <w:szCs w:val="22"/>
              </w:rPr>
            </w:pPr>
            <w:r w:rsidRPr="004F27E7">
              <w:rPr>
                <w:sz w:val="22"/>
                <w:szCs w:val="22"/>
              </w:rPr>
              <w:t>Туристский потенциал Камчатского края представлен на объединённом стенде РОССИЯ. От региона в выставке приняли участие ООО "Траверс тур", "</w:t>
            </w:r>
            <w:proofErr w:type="gramStart"/>
            <w:r w:rsidRPr="004F27E7">
              <w:rPr>
                <w:sz w:val="22"/>
                <w:szCs w:val="22"/>
              </w:rPr>
              <w:t>Ред</w:t>
            </w:r>
            <w:proofErr w:type="gramEnd"/>
            <w:r w:rsidRPr="004F27E7">
              <w:rPr>
                <w:sz w:val="22"/>
                <w:szCs w:val="22"/>
              </w:rPr>
              <w:t xml:space="preserve"> </w:t>
            </w:r>
            <w:proofErr w:type="spellStart"/>
            <w:r w:rsidRPr="004F27E7">
              <w:rPr>
                <w:sz w:val="22"/>
                <w:szCs w:val="22"/>
              </w:rPr>
              <w:t>Риверз</w:t>
            </w:r>
            <w:proofErr w:type="spellEnd"/>
            <w:r w:rsidRPr="004F27E7">
              <w:rPr>
                <w:sz w:val="22"/>
                <w:szCs w:val="22"/>
              </w:rPr>
              <w:t xml:space="preserve"> ", "Край вулканов"».</w:t>
            </w:r>
          </w:p>
          <w:p w:rsidR="001361B0" w:rsidRDefault="009F3018" w:rsidP="009F3018">
            <w:pPr>
              <w:jc w:val="both"/>
              <w:rPr>
                <w:sz w:val="22"/>
                <w:szCs w:val="22"/>
              </w:rPr>
            </w:pPr>
            <w:r w:rsidRPr="004F27E7">
              <w:rPr>
                <w:sz w:val="22"/>
                <w:szCs w:val="22"/>
              </w:rPr>
              <w:t xml:space="preserve">В ходе работы выставки состоялись презентации Камчатского края,  а также представители Камчатского края приняли участие в </w:t>
            </w:r>
            <w:proofErr w:type="gramStart"/>
            <w:r w:rsidRPr="004F27E7">
              <w:rPr>
                <w:sz w:val="22"/>
                <w:szCs w:val="22"/>
              </w:rPr>
              <w:t>бизнес-миссии</w:t>
            </w:r>
            <w:proofErr w:type="gramEnd"/>
            <w:r w:rsidRPr="004F27E7">
              <w:rPr>
                <w:sz w:val="22"/>
                <w:szCs w:val="22"/>
              </w:rPr>
              <w:t>,  организованной совместно с Торговым представительством России в Германии.</w:t>
            </w:r>
          </w:p>
        </w:tc>
      </w:tr>
      <w:tr w:rsidR="001361B0" w:rsidRPr="00F2573A" w:rsidTr="00605BA8">
        <w:tc>
          <w:tcPr>
            <w:tcW w:w="567" w:type="dxa"/>
          </w:tcPr>
          <w:p w:rsidR="001361B0" w:rsidRPr="00F2573A" w:rsidRDefault="001361B0" w:rsidP="007B6D05">
            <w:pPr>
              <w:pStyle w:val="a4"/>
              <w:numPr>
                <w:ilvl w:val="0"/>
                <w:numId w:val="1"/>
              </w:numPr>
              <w:ind w:left="142" w:hanging="142"/>
              <w:jc w:val="center"/>
              <w:rPr>
                <w:b/>
                <w:sz w:val="22"/>
                <w:szCs w:val="22"/>
              </w:rPr>
            </w:pPr>
          </w:p>
        </w:tc>
        <w:tc>
          <w:tcPr>
            <w:tcW w:w="2410" w:type="dxa"/>
          </w:tcPr>
          <w:p w:rsidR="001361B0" w:rsidRDefault="001361B0" w:rsidP="007B6D05">
            <w:pPr>
              <w:jc w:val="center"/>
              <w:rPr>
                <w:color w:val="000000"/>
                <w:sz w:val="22"/>
                <w:szCs w:val="22"/>
              </w:rPr>
            </w:pPr>
            <w:r>
              <w:rPr>
                <w:color w:val="000000"/>
                <w:sz w:val="22"/>
                <w:szCs w:val="22"/>
              </w:rPr>
              <w:t xml:space="preserve">Круизная выставка </w:t>
            </w:r>
            <w:proofErr w:type="spellStart"/>
            <w:r>
              <w:rPr>
                <w:color w:val="000000"/>
                <w:sz w:val="22"/>
                <w:szCs w:val="22"/>
              </w:rPr>
              <w:t>SeatradeCruiseGlobal</w:t>
            </w:r>
            <w:proofErr w:type="spellEnd"/>
            <w:r>
              <w:rPr>
                <w:color w:val="000000"/>
                <w:sz w:val="22"/>
                <w:szCs w:val="22"/>
              </w:rPr>
              <w:t xml:space="preserve">, Форт </w:t>
            </w:r>
            <w:proofErr w:type="spellStart"/>
            <w:r>
              <w:rPr>
                <w:color w:val="000000"/>
                <w:sz w:val="22"/>
                <w:szCs w:val="22"/>
              </w:rPr>
              <w:t>Лодердейл</w:t>
            </w:r>
            <w:proofErr w:type="spellEnd"/>
          </w:p>
          <w:p w:rsidR="001361B0" w:rsidRDefault="001361B0" w:rsidP="007B6D05">
            <w:pPr>
              <w:jc w:val="center"/>
              <w:rPr>
                <w:color w:val="000000"/>
                <w:sz w:val="22"/>
                <w:szCs w:val="22"/>
              </w:rPr>
            </w:pPr>
            <w:r>
              <w:rPr>
                <w:color w:val="000000"/>
                <w:sz w:val="22"/>
                <w:szCs w:val="22"/>
              </w:rPr>
              <w:t>(США)</w:t>
            </w:r>
          </w:p>
          <w:p w:rsidR="001361B0" w:rsidRDefault="001361B0" w:rsidP="007B6D05">
            <w:pPr>
              <w:jc w:val="center"/>
              <w:rPr>
                <w:color w:val="000000"/>
                <w:sz w:val="22"/>
                <w:szCs w:val="22"/>
              </w:rPr>
            </w:pPr>
            <w:r>
              <w:rPr>
                <w:color w:val="000000"/>
                <w:sz w:val="22"/>
                <w:szCs w:val="22"/>
              </w:rPr>
              <w:t xml:space="preserve"> 14-17 марта</w:t>
            </w:r>
          </w:p>
        </w:tc>
        <w:tc>
          <w:tcPr>
            <w:tcW w:w="2410" w:type="dxa"/>
          </w:tcPr>
          <w:p w:rsidR="001361B0" w:rsidRDefault="001361B0" w:rsidP="007B6D05">
            <w:pPr>
              <w:jc w:val="center"/>
              <w:rPr>
                <w:sz w:val="22"/>
                <w:szCs w:val="22"/>
              </w:rPr>
            </w:pPr>
            <w:r>
              <w:rPr>
                <w:sz w:val="22"/>
                <w:szCs w:val="22"/>
              </w:rPr>
              <w:t>Агентство по туризму и внешним связям Камчатского края</w:t>
            </w:r>
          </w:p>
        </w:tc>
        <w:tc>
          <w:tcPr>
            <w:tcW w:w="5528" w:type="dxa"/>
          </w:tcPr>
          <w:p w:rsidR="001361B0" w:rsidRDefault="001361B0" w:rsidP="007B6D05">
            <w:pPr>
              <w:jc w:val="both"/>
              <w:rPr>
                <w:sz w:val="22"/>
                <w:szCs w:val="22"/>
              </w:rPr>
            </w:pPr>
            <w:r>
              <w:rPr>
                <w:sz w:val="22"/>
                <w:szCs w:val="22"/>
              </w:rPr>
              <w:t xml:space="preserve">Продвижение туристского бренда Камчатского края, представление камчатского турпродукта. Стимулирование потребительского спроса на осуществление туристских поездок на </w:t>
            </w:r>
            <w:proofErr w:type="spellStart"/>
            <w:r>
              <w:rPr>
                <w:sz w:val="22"/>
                <w:szCs w:val="22"/>
              </w:rPr>
              <w:t>Камчатку.SeatradeCruiseGlobal</w:t>
            </w:r>
            <w:proofErr w:type="spellEnd"/>
            <w:r>
              <w:rPr>
                <w:sz w:val="22"/>
                <w:szCs w:val="22"/>
              </w:rPr>
              <w:t xml:space="preserve"> является крупнейшим и наиболее значимым событием в мире круизного и туристического бизнеса. На протяжении 27 лет представители ведущих круизных линий со всего мира, а также их клиенты и эксперты в области туризма собираются в рамках </w:t>
            </w:r>
            <w:r>
              <w:rPr>
                <w:sz w:val="22"/>
                <w:szCs w:val="22"/>
                <w:lang w:val="en-US"/>
              </w:rPr>
              <w:t>SCG</w:t>
            </w:r>
            <w:r>
              <w:rPr>
                <w:sz w:val="22"/>
                <w:szCs w:val="22"/>
              </w:rPr>
              <w:t>.</w:t>
            </w:r>
          </w:p>
          <w:p w:rsidR="001361B0" w:rsidRDefault="001361B0" w:rsidP="007B6D05">
            <w:pPr>
              <w:jc w:val="both"/>
              <w:rPr>
                <w:sz w:val="22"/>
                <w:szCs w:val="22"/>
              </w:rPr>
            </w:pPr>
            <w:r>
              <w:rPr>
                <w:sz w:val="22"/>
                <w:szCs w:val="22"/>
              </w:rPr>
              <w:t>Цель участия: развитие круизного туризма на территории Дальневосточного федерального округа, а также  представление ДВФО как одного из перспективнейших круизных направлений в Российской Федерации.</w:t>
            </w:r>
          </w:p>
        </w:tc>
        <w:tc>
          <w:tcPr>
            <w:tcW w:w="5103" w:type="dxa"/>
          </w:tcPr>
          <w:p w:rsidR="001361B0" w:rsidRPr="0022117A" w:rsidRDefault="009F3018" w:rsidP="007B6D05">
            <w:pPr>
              <w:jc w:val="both"/>
              <w:rPr>
                <w:i/>
                <w:sz w:val="22"/>
                <w:szCs w:val="22"/>
              </w:rPr>
            </w:pPr>
            <w:r w:rsidRPr="0022117A">
              <w:rPr>
                <w:i/>
                <w:sz w:val="22"/>
                <w:szCs w:val="22"/>
              </w:rPr>
              <w:t>В связи с оптимизацией расходов в 2016 году  принять участие в данном мероприятии не представилось возможным.</w:t>
            </w:r>
          </w:p>
        </w:tc>
      </w:tr>
      <w:tr w:rsidR="001361B0" w:rsidRPr="00F2573A" w:rsidTr="00605BA8">
        <w:tc>
          <w:tcPr>
            <w:tcW w:w="567" w:type="dxa"/>
          </w:tcPr>
          <w:p w:rsidR="001361B0" w:rsidRPr="00F2573A" w:rsidRDefault="001361B0" w:rsidP="007B6D05">
            <w:pPr>
              <w:pStyle w:val="a4"/>
              <w:numPr>
                <w:ilvl w:val="0"/>
                <w:numId w:val="1"/>
              </w:numPr>
              <w:ind w:left="142" w:hanging="142"/>
              <w:jc w:val="center"/>
              <w:rPr>
                <w:b/>
                <w:sz w:val="22"/>
                <w:szCs w:val="22"/>
              </w:rPr>
            </w:pPr>
          </w:p>
        </w:tc>
        <w:tc>
          <w:tcPr>
            <w:tcW w:w="2410" w:type="dxa"/>
          </w:tcPr>
          <w:p w:rsidR="001361B0" w:rsidRDefault="001361B0" w:rsidP="007B6D05">
            <w:pPr>
              <w:jc w:val="center"/>
              <w:rPr>
                <w:color w:val="000000"/>
                <w:sz w:val="22"/>
                <w:szCs w:val="22"/>
              </w:rPr>
            </w:pPr>
            <w:r>
              <w:rPr>
                <w:color w:val="000000"/>
                <w:sz w:val="22"/>
                <w:szCs w:val="22"/>
              </w:rPr>
              <w:t xml:space="preserve">Международная туристическая выставка </w:t>
            </w:r>
            <w:proofErr w:type="spellStart"/>
            <w:r>
              <w:rPr>
                <w:color w:val="000000"/>
                <w:sz w:val="22"/>
                <w:szCs w:val="22"/>
              </w:rPr>
              <w:t>Интурмаркет</w:t>
            </w:r>
            <w:proofErr w:type="spellEnd"/>
            <w:r>
              <w:rPr>
                <w:color w:val="000000"/>
                <w:sz w:val="22"/>
                <w:szCs w:val="22"/>
              </w:rPr>
              <w:t>,</w:t>
            </w:r>
          </w:p>
          <w:p w:rsidR="001361B0" w:rsidRDefault="001361B0" w:rsidP="007B6D05">
            <w:pPr>
              <w:jc w:val="center"/>
              <w:rPr>
                <w:color w:val="000000"/>
                <w:sz w:val="22"/>
                <w:szCs w:val="22"/>
              </w:rPr>
            </w:pPr>
            <w:r>
              <w:rPr>
                <w:color w:val="000000"/>
                <w:sz w:val="22"/>
                <w:szCs w:val="22"/>
              </w:rPr>
              <w:t>г. Москва</w:t>
            </w:r>
          </w:p>
          <w:p w:rsidR="001361B0" w:rsidRDefault="001361B0" w:rsidP="007B6D05">
            <w:pPr>
              <w:jc w:val="center"/>
              <w:rPr>
                <w:color w:val="000000"/>
                <w:sz w:val="22"/>
                <w:szCs w:val="22"/>
              </w:rPr>
            </w:pPr>
            <w:r>
              <w:rPr>
                <w:color w:val="000000"/>
                <w:sz w:val="22"/>
                <w:szCs w:val="22"/>
              </w:rPr>
              <w:t>19-22 марта</w:t>
            </w:r>
          </w:p>
        </w:tc>
        <w:tc>
          <w:tcPr>
            <w:tcW w:w="2410" w:type="dxa"/>
          </w:tcPr>
          <w:p w:rsidR="001361B0" w:rsidRDefault="001361B0" w:rsidP="007B6D05">
            <w:pPr>
              <w:jc w:val="center"/>
              <w:rPr>
                <w:sz w:val="22"/>
                <w:szCs w:val="22"/>
              </w:rPr>
            </w:pPr>
            <w:r>
              <w:rPr>
                <w:sz w:val="22"/>
                <w:szCs w:val="22"/>
              </w:rPr>
              <w:t>Агентство по туризму и внешним связям Камчатского края</w:t>
            </w:r>
          </w:p>
        </w:tc>
        <w:tc>
          <w:tcPr>
            <w:tcW w:w="5528" w:type="dxa"/>
          </w:tcPr>
          <w:p w:rsidR="001361B0" w:rsidRDefault="001361B0" w:rsidP="007B6D05">
            <w:pPr>
              <w:jc w:val="both"/>
              <w:rPr>
                <w:sz w:val="22"/>
                <w:szCs w:val="22"/>
              </w:rPr>
            </w:pPr>
            <w:r>
              <w:rPr>
                <w:sz w:val="22"/>
                <w:szCs w:val="22"/>
              </w:rPr>
              <w:t>Продвижение туристского бренда Камчатского края, представление камчатского турпродукта. Стимулирование потребительского спроса на осуществление туристских поездок на Камчатку. Участие в ряде параллельных мероприятий выставки: конференциях по проблемам развития туризма, семинарах, круглых столах, презентациях и пр. даст  дополнительные возможности по изучению текущей ситуации на рынке международного и внутреннего туризма, позволит перенять передовой опыт и новейшие технологии туристской индустрии.</w:t>
            </w:r>
          </w:p>
        </w:tc>
        <w:tc>
          <w:tcPr>
            <w:tcW w:w="5103" w:type="dxa"/>
          </w:tcPr>
          <w:p w:rsidR="0022117A" w:rsidRPr="004F27E7" w:rsidRDefault="0022117A" w:rsidP="0022117A">
            <w:pPr>
              <w:jc w:val="both"/>
              <w:rPr>
                <w:rFonts w:eastAsia="Calibri"/>
                <w:sz w:val="22"/>
                <w:szCs w:val="22"/>
                <w:lang w:eastAsia="ar-SA"/>
              </w:rPr>
            </w:pPr>
            <w:r w:rsidRPr="004F27E7">
              <w:rPr>
                <w:rFonts w:eastAsia="Calibri"/>
                <w:sz w:val="22"/>
                <w:szCs w:val="22"/>
                <w:lang w:eastAsia="ar-SA"/>
              </w:rPr>
              <w:t>В период с 19 по 22 марта 2016 года в г. Москве делегация Камчатского края приняла участие в Международной туристской выставке «</w:t>
            </w:r>
            <w:proofErr w:type="spellStart"/>
            <w:r w:rsidRPr="004F27E7">
              <w:rPr>
                <w:rFonts w:eastAsia="Calibri"/>
                <w:sz w:val="22"/>
                <w:szCs w:val="22"/>
                <w:lang w:eastAsia="ar-SA"/>
              </w:rPr>
              <w:t>Интурмаркет</w:t>
            </w:r>
            <w:proofErr w:type="spellEnd"/>
            <w:r w:rsidRPr="004F27E7">
              <w:rPr>
                <w:rFonts w:eastAsia="Calibri"/>
                <w:sz w:val="22"/>
                <w:szCs w:val="22"/>
                <w:lang w:eastAsia="ar-SA"/>
              </w:rPr>
              <w:t xml:space="preserve">». Камчатский край на выставке представили Агентства по туризму и внешним связям Камчатского края, КГБУ «Туристский информационный центр», КГБУ «Камчатский центр народного творчества», представители Администрации ПКГО, Администрации Усть-Большерецкого муниципального района, а также представители 10-ти </w:t>
            </w:r>
            <w:proofErr w:type="spellStart"/>
            <w:r w:rsidRPr="004F27E7">
              <w:rPr>
                <w:rFonts w:eastAsia="Calibri"/>
                <w:sz w:val="22"/>
                <w:szCs w:val="22"/>
                <w:lang w:eastAsia="ar-SA"/>
              </w:rPr>
              <w:t>туркомпаний</w:t>
            </w:r>
            <w:proofErr w:type="spellEnd"/>
            <w:r w:rsidRPr="004F27E7">
              <w:rPr>
                <w:rFonts w:eastAsia="Calibri"/>
                <w:sz w:val="22"/>
                <w:szCs w:val="22"/>
                <w:lang w:eastAsia="ar-SA"/>
              </w:rPr>
              <w:t xml:space="preserve"> Камчатского края.</w:t>
            </w:r>
          </w:p>
          <w:p w:rsidR="0022117A" w:rsidRPr="004F27E7" w:rsidRDefault="0022117A" w:rsidP="0022117A">
            <w:pPr>
              <w:jc w:val="both"/>
              <w:rPr>
                <w:rFonts w:eastAsia="Calibri"/>
                <w:sz w:val="22"/>
                <w:szCs w:val="22"/>
                <w:lang w:eastAsia="ar-SA"/>
              </w:rPr>
            </w:pPr>
            <w:r w:rsidRPr="004F27E7">
              <w:rPr>
                <w:rFonts w:eastAsia="Calibri"/>
                <w:sz w:val="22"/>
                <w:szCs w:val="22"/>
                <w:lang w:eastAsia="ar-SA"/>
              </w:rPr>
              <w:t>Основной акцент выставки был сделан на внутренний туризм.</w:t>
            </w:r>
          </w:p>
          <w:p w:rsidR="0022117A" w:rsidRPr="004F27E7" w:rsidRDefault="0022117A" w:rsidP="0022117A">
            <w:pPr>
              <w:jc w:val="both"/>
              <w:rPr>
                <w:rFonts w:eastAsia="Calibri"/>
                <w:sz w:val="22"/>
                <w:szCs w:val="22"/>
                <w:lang w:eastAsia="ar-SA"/>
              </w:rPr>
            </w:pPr>
            <w:r w:rsidRPr="004F27E7">
              <w:rPr>
                <w:rFonts w:eastAsia="Calibri"/>
                <w:sz w:val="22"/>
                <w:szCs w:val="22"/>
                <w:lang w:eastAsia="ar-SA"/>
              </w:rPr>
              <w:lastRenderedPageBreak/>
              <w:t>В рамках деловой программы представители делегации Камчатского края приняли участие в круглых столах, состоялась презентация Камчатского края «Камчатка. Посетите неизвестную планету».</w:t>
            </w:r>
          </w:p>
          <w:p w:rsidR="0022117A" w:rsidRPr="004F27E7" w:rsidRDefault="0022117A" w:rsidP="0022117A">
            <w:pPr>
              <w:jc w:val="both"/>
              <w:rPr>
                <w:rFonts w:eastAsia="Calibri"/>
                <w:b/>
                <w:sz w:val="22"/>
                <w:szCs w:val="22"/>
                <w:lang w:eastAsia="ar-SA"/>
              </w:rPr>
            </w:pPr>
            <w:r w:rsidRPr="004F27E7">
              <w:rPr>
                <w:rFonts w:eastAsia="Calibri"/>
                <w:sz w:val="22"/>
                <w:szCs w:val="22"/>
                <w:lang w:eastAsia="ar-SA"/>
              </w:rPr>
              <w:t>На выставке «</w:t>
            </w:r>
            <w:proofErr w:type="spellStart"/>
            <w:r w:rsidRPr="004F27E7">
              <w:rPr>
                <w:rFonts w:eastAsia="Calibri"/>
                <w:sz w:val="22"/>
                <w:szCs w:val="22"/>
                <w:lang w:eastAsia="ar-SA"/>
              </w:rPr>
              <w:t>Интурмаркет</w:t>
            </w:r>
            <w:proofErr w:type="spellEnd"/>
            <w:r w:rsidRPr="004F27E7">
              <w:rPr>
                <w:rFonts w:eastAsia="Calibri"/>
                <w:sz w:val="22"/>
                <w:szCs w:val="22"/>
                <w:lang w:eastAsia="ar-SA"/>
              </w:rPr>
              <w:t xml:space="preserve"> 2016» </w:t>
            </w:r>
            <w:proofErr w:type="spellStart"/>
            <w:r w:rsidRPr="004F27E7">
              <w:rPr>
                <w:rFonts w:eastAsia="Calibri"/>
                <w:sz w:val="22"/>
                <w:szCs w:val="22"/>
                <w:lang w:eastAsia="ar-SA"/>
              </w:rPr>
              <w:t>видеопрезентация</w:t>
            </w:r>
            <w:proofErr w:type="spellEnd"/>
            <w:r w:rsidRPr="004F27E7">
              <w:rPr>
                <w:rFonts w:eastAsia="Calibri"/>
                <w:sz w:val="22"/>
                <w:szCs w:val="22"/>
                <w:lang w:eastAsia="ar-SA"/>
              </w:rPr>
              <w:t xml:space="preserve"> «Авачинская бухта» стала победителем полуфинала «Азия» фестиваля-конкурса туристических </w:t>
            </w:r>
            <w:proofErr w:type="spellStart"/>
            <w:r w:rsidRPr="004F27E7">
              <w:rPr>
                <w:rFonts w:eastAsia="Calibri"/>
                <w:sz w:val="22"/>
                <w:szCs w:val="22"/>
                <w:lang w:eastAsia="ar-SA"/>
              </w:rPr>
              <w:t>видеопрезентаций</w:t>
            </w:r>
            <w:proofErr w:type="spellEnd"/>
            <w:r w:rsidRPr="004F27E7">
              <w:rPr>
                <w:rFonts w:eastAsia="Calibri"/>
                <w:sz w:val="22"/>
                <w:szCs w:val="22"/>
                <w:lang w:eastAsia="ar-SA"/>
              </w:rPr>
              <w:t xml:space="preserve"> «Диво России» в номинации «Природные объекты».</w:t>
            </w:r>
          </w:p>
          <w:p w:rsidR="001361B0" w:rsidRDefault="0022117A" w:rsidP="0022117A">
            <w:pPr>
              <w:jc w:val="both"/>
              <w:rPr>
                <w:sz w:val="22"/>
                <w:szCs w:val="22"/>
              </w:rPr>
            </w:pPr>
            <w:r w:rsidRPr="004F27E7">
              <w:rPr>
                <w:sz w:val="22"/>
                <w:szCs w:val="22"/>
                <w:shd w:val="clear" w:color="auto" w:fill="FFFFFF"/>
              </w:rPr>
              <w:t>По предварительным данным, в 11-й Международной туристской выставке «ИНТУРМАРКЕТ 2016» на площади в 28 000 кв. метров были представлены 1 430 участников из 143 стран и регионов. За 4 дня работы выставку посетили более 78500 человек и более 320 представителей прессы.</w:t>
            </w:r>
          </w:p>
        </w:tc>
      </w:tr>
      <w:tr w:rsidR="001361B0" w:rsidRPr="00F2573A" w:rsidTr="00605BA8">
        <w:tc>
          <w:tcPr>
            <w:tcW w:w="567" w:type="dxa"/>
          </w:tcPr>
          <w:p w:rsidR="001361B0" w:rsidRPr="00F2573A" w:rsidRDefault="001361B0" w:rsidP="007B6D05">
            <w:pPr>
              <w:pStyle w:val="a4"/>
              <w:numPr>
                <w:ilvl w:val="0"/>
                <w:numId w:val="1"/>
              </w:numPr>
              <w:ind w:left="142" w:hanging="142"/>
              <w:jc w:val="center"/>
              <w:rPr>
                <w:b/>
                <w:sz w:val="22"/>
                <w:szCs w:val="22"/>
              </w:rPr>
            </w:pPr>
          </w:p>
        </w:tc>
        <w:tc>
          <w:tcPr>
            <w:tcW w:w="2410" w:type="dxa"/>
          </w:tcPr>
          <w:p w:rsidR="001361B0" w:rsidRDefault="001361B0" w:rsidP="007B6D05">
            <w:pPr>
              <w:jc w:val="center"/>
              <w:rPr>
                <w:color w:val="000000"/>
                <w:sz w:val="22"/>
                <w:szCs w:val="22"/>
              </w:rPr>
            </w:pPr>
            <w:r>
              <w:rPr>
                <w:color w:val="000000"/>
                <w:sz w:val="22"/>
                <w:szCs w:val="22"/>
              </w:rPr>
              <w:t>Международная туристическая выставка MITT,</w:t>
            </w:r>
          </w:p>
          <w:p w:rsidR="001361B0" w:rsidRDefault="001361B0" w:rsidP="007B6D05">
            <w:pPr>
              <w:jc w:val="center"/>
              <w:rPr>
                <w:color w:val="000000"/>
                <w:sz w:val="22"/>
                <w:szCs w:val="22"/>
              </w:rPr>
            </w:pPr>
            <w:r>
              <w:rPr>
                <w:color w:val="000000"/>
                <w:sz w:val="22"/>
                <w:szCs w:val="22"/>
              </w:rPr>
              <w:t>г. Москва</w:t>
            </w:r>
          </w:p>
          <w:p w:rsidR="001361B0" w:rsidRDefault="001361B0" w:rsidP="007B6D05">
            <w:pPr>
              <w:jc w:val="center"/>
              <w:rPr>
                <w:color w:val="000000"/>
                <w:sz w:val="22"/>
                <w:szCs w:val="22"/>
              </w:rPr>
            </w:pPr>
            <w:r>
              <w:rPr>
                <w:color w:val="000000"/>
                <w:sz w:val="22"/>
                <w:szCs w:val="22"/>
              </w:rPr>
              <w:t>23-26 марта</w:t>
            </w:r>
          </w:p>
        </w:tc>
        <w:tc>
          <w:tcPr>
            <w:tcW w:w="2410" w:type="dxa"/>
          </w:tcPr>
          <w:p w:rsidR="001361B0" w:rsidRDefault="001361B0" w:rsidP="007B6D05">
            <w:pPr>
              <w:jc w:val="center"/>
              <w:rPr>
                <w:sz w:val="22"/>
                <w:szCs w:val="22"/>
              </w:rPr>
            </w:pPr>
            <w:r>
              <w:rPr>
                <w:sz w:val="22"/>
                <w:szCs w:val="22"/>
              </w:rPr>
              <w:t>Агентство по туризму и внешним связям Камчатского края</w:t>
            </w:r>
          </w:p>
        </w:tc>
        <w:tc>
          <w:tcPr>
            <w:tcW w:w="5528" w:type="dxa"/>
          </w:tcPr>
          <w:p w:rsidR="001361B0" w:rsidRDefault="001361B0" w:rsidP="007B6D05">
            <w:pPr>
              <w:jc w:val="both"/>
              <w:rPr>
                <w:sz w:val="22"/>
                <w:szCs w:val="22"/>
              </w:rPr>
            </w:pPr>
            <w:r>
              <w:rPr>
                <w:sz w:val="22"/>
                <w:szCs w:val="22"/>
              </w:rPr>
              <w:t xml:space="preserve">Продвижение туристского бренда Камчатского края, представление камчатского турпродукта. Стимулирование потребительского спроса на осуществление туристских поездок на Камчатку. </w:t>
            </w:r>
          </w:p>
        </w:tc>
        <w:tc>
          <w:tcPr>
            <w:tcW w:w="5103" w:type="dxa"/>
          </w:tcPr>
          <w:p w:rsidR="0022117A" w:rsidRPr="004F27E7" w:rsidRDefault="0022117A" w:rsidP="0022117A">
            <w:pPr>
              <w:jc w:val="both"/>
              <w:rPr>
                <w:rFonts w:eastAsia="Calibri"/>
                <w:sz w:val="22"/>
                <w:szCs w:val="22"/>
                <w:lang w:eastAsia="ar-SA"/>
              </w:rPr>
            </w:pPr>
            <w:r w:rsidRPr="004F27E7">
              <w:rPr>
                <w:sz w:val="22"/>
                <w:szCs w:val="22"/>
              </w:rPr>
              <w:t>В период с 23 по 26 марта 2016 года Камчатский край на выставке</w:t>
            </w:r>
            <w:r w:rsidRPr="004F27E7">
              <w:rPr>
                <w:color w:val="000000"/>
                <w:sz w:val="22"/>
                <w:szCs w:val="22"/>
              </w:rPr>
              <w:t xml:space="preserve"> MITT</w:t>
            </w:r>
            <w:r w:rsidRPr="004F27E7">
              <w:rPr>
                <w:sz w:val="22"/>
                <w:szCs w:val="22"/>
              </w:rPr>
              <w:t xml:space="preserve"> представили Агентство по туризму и внешним связям Камчатского края, КГБУ «Туристский информационный центр», КГБУ «Камчатским центр народного творчества», </w:t>
            </w:r>
            <w:r w:rsidRPr="004F27E7">
              <w:rPr>
                <w:rFonts w:eastAsia="Calibri"/>
                <w:sz w:val="22"/>
                <w:szCs w:val="22"/>
                <w:lang w:eastAsia="ar-SA"/>
              </w:rPr>
              <w:t xml:space="preserve">КГБУ «Камчатский центр народного творчества», представители Администрации ПКГО, Администрации Усть-Большерецкого муниципального района, а также представители10-ти </w:t>
            </w:r>
            <w:proofErr w:type="spellStart"/>
            <w:r w:rsidRPr="004F27E7">
              <w:rPr>
                <w:rFonts w:eastAsia="Calibri"/>
                <w:sz w:val="22"/>
                <w:szCs w:val="22"/>
                <w:lang w:eastAsia="ar-SA"/>
              </w:rPr>
              <w:t>туркомпаний</w:t>
            </w:r>
            <w:proofErr w:type="spellEnd"/>
            <w:r w:rsidRPr="004F27E7">
              <w:rPr>
                <w:rFonts w:eastAsia="Calibri"/>
                <w:sz w:val="22"/>
                <w:szCs w:val="22"/>
                <w:lang w:eastAsia="ar-SA"/>
              </w:rPr>
              <w:t xml:space="preserve"> Камчатского края.</w:t>
            </w:r>
          </w:p>
          <w:p w:rsidR="0022117A" w:rsidRPr="004F27E7" w:rsidRDefault="0022117A" w:rsidP="0022117A">
            <w:pPr>
              <w:suppressAutoHyphens/>
              <w:ind w:right="-1"/>
              <w:jc w:val="both"/>
              <w:rPr>
                <w:sz w:val="22"/>
                <w:szCs w:val="22"/>
              </w:rPr>
            </w:pPr>
            <w:r w:rsidRPr="004F27E7">
              <w:rPr>
                <w:sz w:val="22"/>
                <w:szCs w:val="22"/>
              </w:rPr>
              <w:t>Впервые под эгидой Камчатского края на стенде были представлены Петропавловск-Камчатский городской округ и Усть-Большерецкий муниципальный район.</w:t>
            </w:r>
          </w:p>
          <w:p w:rsidR="001361B0" w:rsidRDefault="0022117A" w:rsidP="0022117A">
            <w:pPr>
              <w:jc w:val="both"/>
              <w:rPr>
                <w:sz w:val="22"/>
                <w:szCs w:val="22"/>
              </w:rPr>
            </w:pPr>
            <w:proofErr w:type="gramStart"/>
            <w:r w:rsidRPr="004F27E7">
              <w:rPr>
                <w:sz w:val="22"/>
                <w:szCs w:val="22"/>
                <w:shd w:val="clear" w:color="auto" w:fill="FFFFFF"/>
              </w:rPr>
              <w:t xml:space="preserve">По предварительным данным, в 2016 году в 23-й Международной туристской выставки </w:t>
            </w:r>
            <w:r w:rsidRPr="004F27E7">
              <w:rPr>
                <w:sz w:val="22"/>
                <w:szCs w:val="22"/>
              </w:rPr>
              <w:t>MITT</w:t>
            </w:r>
            <w:r w:rsidRPr="004F27E7">
              <w:rPr>
                <w:rFonts w:eastAsia="Calibri"/>
                <w:sz w:val="22"/>
                <w:szCs w:val="22"/>
                <w:lang w:eastAsia="ar-SA"/>
              </w:rPr>
              <w:t xml:space="preserve">/ «Путешествие и туризм – 2016» приняло участие </w:t>
            </w:r>
            <w:r w:rsidRPr="004F27E7">
              <w:rPr>
                <w:sz w:val="22"/>
                <w:szCs w:val="22"/>
              </w:rPr>
              <w:t xml:space="preserve">1 624 участника из 182 стран и регионов мира, 28 035 посетителей из 77 регионов России и 97 иностранных государств, а также работало 7 павильонов и залов площадью более 53 000 </w:t>
            </w:r>
            <w:proofErr w:type="spellStart"/>
            <w:r w:rsidRPr="004F27E7">
              <w:rPr>
                <w:sz w:val="22"/>
                <w:szCs w:val="22"/>
              </w:rPr>
              <w:t>кв.м</w:t>
            </w:r>
            <w:proofErr w:type="spellEnd"/>
            <w:r w:rsidRPr="004F27E7">
              <w:rPr>
                <w:sz w:val="22"/>
                <w:szCs w:val="22"/>
              </w:rPr>
              <w:t>.</w:t>
            </w:r>
            <w:proofErr w:type="gramEnd"/>
          </w:p>
        </w:tc>
      </w:tr>
      <w:tr w:rsidR="001361B0" w:rsidRPr="00F2573A" w:rsidTr="00605BA8">
        <w:tc>
          <w:tcPr>
            <w:tcW w:w="567" w:type="dxa"/>
          </w:tcPr>
          <w:p w:rsidR="001361B0" w:rsidRPr="00F2573A" w:rsidRDefault="001361B0" w:rsidP="007B6D05">
            <w:pPr>
              <w:pStyle w:val="a4"/>
              <w:numPr>
                <w:ilvl w:val="0"/>
                <w:numId w:val="1"/>
              </w:numPr>
              <w:ind w:left="142" w:hanging="142"/>
              <w:jc w:val="center"/>
              <w:rPr>
                <w:b/>
                <w:sz w:val="22"/>
                <w:szCs w:val="22"/>
              </w:rPr>
            </w:pPr>
          </w:p>
        </w:tc>
        <w:tc>
          <w:tcPr>
            <w:tcW w:w="2410" w:type="dxa"/>
          </w:tcPr>
          <w:p w:rsidR="001361B0" w:rsidRDefault="001361B0" w:rsidP="007B6D05">
            <w:pPr>
              <w:jc w:val="center"/>
              <w:rPr>
                <w:color w:val="000000"/>
                <w:sz w:val="22"/>
                <w:szCs w:val="22"/>
              </w:rPr>
            </w:pPr>
            <w:r>
              <w:rPr>
                <w:color w:val="000000"/>
                <w:sz w:val="22"/>
                <w:szCs w:val="22"/>
              </w:rPr>
              <w:t>COTTM 2016,</w:t>
            </w:r>
          </w:p>
          <w:p w:rsidR="001361B0" w:rsidRDefault="001361B0" w:rsidP="007B6D05">
            <w:pPr>
              <w:jc w:val="center"/>
              <w:rPr>
                <w:color w:val="000000"/>
                <w:sz w:val="22"/>
                <w:szCs w:val="22"/>
              </w:rPr>
            </w:pPr>
            <w:r>
              <w:rPr>
                <w:color w:val="000000"/>
                <w:sz w:val="22"/>
                <w:szCs w:val="22"/>
              </w:rPr>
              <w:t>Пекин</w:t>
            </w:r>
            <w:r w:rsidR="0022117A">
              <w:rPr>
                <w:color w:val="000000"/>
                <w:sz w:val="22"/>
                <w:szCs w:val="22"/>
              </w:rPr>
              <w:t xml:space="preserve"> </w:t>
            </w:r>
            <w:r>
              <w:rPr>
                <w:color w:val="000000"/>
                <w:sz w:val="22"/>
                <w:szCs w:val="22"/>
              </w:rPr>
              <w:t>(Китай)</w:t>
            </w:r>
          </w:p>
          <w:p w:rsidR="001361B0" w:rsidRDefault="001361B0" w:rsidP="007B6D05">
            <w:pPr>
              <w:jc w:val="center"/>
              <w:rPr>
                <w:color w:val="000000"/>
                <w:sz w:val="22"/>
                <w:szCs w:val="22"/>
              </w:rPr>
            </w:pPr>
            <w:r>
              <w:rPr>
                <w:color w:val="000000"/>
                <w:sz w:val="22"/>
                <w:szCs w:val="22"/>
              </w:rPr>
              <w:t>12-14 апреля</w:t>
            </w:r>
          </w:p>
        </w:tc>
        <w:tc>
          <w:tcPr>
            <w:tcW w:w="2410" w:type="dxa"/>
          </w:tcPr>
          <w:p w:rsidR="001361B0" w:rsidRDefault="001361B0" w:rsidP="007B6D05">
            <w:pPr>
              <w:jc w:val="center"/>
              <w:rPr>
                <w:color w:val="000000"/>
                <w:sz w:val="22"/>
                <w:szCs w:val="22"/>
              </w:rPr>
            </w:pPr>
            <w:r>
              <w:rPr>
                <w:color w:val="000000"/>
                <w:sz w:val="22"/>
                <w:szCs w:val="22"/>
              </w:rPr>
              <w:t>Агентство по туризму и внешним связям Камчатского края</w:t>
            </w:r>
          </w:p>
        </w:tc>
        <w:tc>
          <w:tcPr>
            <w:tcW w:w="5528" w:type="dxa"/>
          </w:tcPr>
          <w:p w:rsidR="001361B0" w:rsidRDefault="001361B0" w:rsidP="007B6D05">
            <w:pPr>
              <w:jc w:val="both"/>
              <w:rPr>
                <w:sz w:val="22"/>
                <w:szCs w:val="22"/>
              </w:rPr>
            </w:pPr>
            <w:r>
              <w:rPr>
                <w:sz w:val="22"/>
                <w:szCs w:val="22"/>
              </w:rPr>
              <w:t xml:space="preserve">Продвижение туристского бренда Камчатского края, представление камчатского турпродукта. Стимулирование потребительского спроса на осуществление туристских поездок на Камчатку. </w:t>
            </w:r>
            <w:r>
              <w:rPr>
                <w:sz w:val="22"/>
                <w:szCs w:val="22"/>
              </w:rPr>
              <w:lastRenderedPageBreak/>
              <w:t xml:space="preserve">Ведущая в Китае международная выставка туристической индустрии, сосредоточенная на секторе зарубежного туризма и отдыха </w:t>
            </w:r>
            <w:proofErr w:type="spellStart"/>
            <w:r>
              <w:rPr>
                <w:sz w:val="22"/>
                <w:szCs w:val="22"/>
              </w:rPr>
              <w:t>The</w:t>
            </w:r>
            <w:proofErr w:type="spellEnd"/>
            <w:r>
              <w:rPr>
                <w:sz w:val="22"/>
                <w:szCs w:val="22"/>
              </w:rPr>
              <w:t xml:space="preserve"> 11th </w:t>
            </w:r>
            <w:proofErr w:type="spellStart"/>
            <w:r>
              <w:rPr>
                <w:sz w:val="22"/>
                <w:szCs w:val="22"/>
              </w:rPr>
              <w:t>ChinaOutboundTravel&amp;TourismMarket</w:t>
            </w:r>
            <w:proofErr w:type="spellEnd"/>
            <w:r>
              <w:rPr>
                <w:sz w:val="22"/>
                <w:szCs w:val="22"/>
              </w:rPr>
              <w:t xml:space="preserve">. Мероприятие привлечет ведущие национальные и региональные </w:t>
            </w:r>
            <w:proofErr w:type="spellStart"/>
            <w:r>
              <w:rPr>
                <w:sz w:val="22"/>
                <w:szCs w:val="22"/>
              </w:rPr>
              <w:t>туркомпании</w:t>
            </w:r>
            <w:proofErr w:type="spellEnd"/>
            <w:r>
              <w:rPr>
                <w:sz w:val="22"/>
                <w:szCs w:val="22"/>
              </w:rPr>
              <w:t xml:space="preserve"> и турагентства, крупных международных туроператоров, поставщиков туристических продуктов и услуг для организации круизов, зарубежных путешествий, выездных туров, бизнес поездок, включая представителей авиакомпаний, компаний по прокату автомобилей, специалистов гостиничного бизнеса, страховых компаний. Уже четвертый год подряд выставка представляет для китайского туристического рынка специальный </w:t>
            </w:r>
            <w:proofErr w:type="spellStart"/>
            <w:r>
              <w:rPr>
                <w:sz w:val="22"/>
                <w:szCs w:val="22"/>
              </w:rPr>
              <w:t>секторлюкс</w:t>
            </w:r>
            <w:proofErr w:type="spellEnd"/>
            <w:r>
              <w:rPr>
                <w:sz w:val="22"/>
                <w:szCs w:val="22"/>
              </w:rPr>
              <w:t xml:space="preserve"> туризма </w:t>
            </w:r>
            <w:proofErr w:type="spellStart"/>
            <w:r>
              <w:rPr>
                <w:sz w:val="22"/>
                <w:szCs w:val="22"/>
              </w:rPr>
              <w:t>LuxuryTourismSegment</w:t>
            </w:r>
            <w:proofErr w:type="spellEnd"/>
            <w:r>
              <w:rPr>
                <w:sz w:val="22"/>
                <w:szCs w:val="22"/>
              </w:rPr>
              <w:t>, пользующийся повышенным вниманием гостей. Компетентные посетители смогут здесь моментально получить информацию и отличные высококлассные тур предложения на роскошные круизы и путешествия за рубеж самого высокого уровня обслуживания. Выставку будет сопровождать обширная образовательная программа, включающая презентации, многочисленные встречи и конференции по специфике, последним тенденциям и возможностям перспективного китайского рынка выездного туризма.</w:t>
            </w:r>
          </w:p>
        </w:tc>
        <w:tc>
          <w:tcPr>
            <w:tcW w:w="5103" w:type="dxa"/>
          </w:tcPr>
          <w:p w:rsidR="001361B0" w:rsidRPr="0022117A" w:rsidRDefault="0022117A" w:rsidP="007B6D05">
            <w:pPr>
              <w:jc w:val="both"/>
              <w:rPr>
                <w:i/>
                <w:sz w:val="22"/>
                <w:szCs w:val="22"/>
              </w:rPr>
            </w:pPr>
            <w:r w:rsidRPr="0022117A">
              <w:rPr>
                <w:i/>
                <w:sz w:val="22"/>
                <w:szCs w:val="22"/>
              </w:rPr>
              <w:lastRenderedPageBreak/>
              <w:t>В связи с оптимизацией расходов в 2016 году  принять участие в данном мероприятии не представилось возможным.</w:t>
            </w:r>
          </w:p>
        </w:tc>
      </w:tr>
      <w:tr w:rsidR="001361B0" w:rsidRPr="00F2573A" w:rsidTr="00605BA8">
        <w:tc>
          <w:tcPr>
            <w:tcW w:w="567" w:type="dxa"/>
          </w:tcPr>
          <w:p w:rsidR="001361B0" w:rsidRPr="00F2573A" w:rsidRDefault="001361B0" w:rsidP="007B6D05">
            <w:pPr>
              <w:pStyle w:val="a4"/>
              <w:numPr>
                <w:ilvl w:val="0"/>
                <w:numId w:val="1"/>
              </w:numPr>
              <w:ind w:left="142" w:hanging="142"/>
              <w:jc w:val="center"/>
              <w:rPr>
                <w:b/>
                <w:sz w:val="22"/>
                <w:szCs w:val="22"/>
              </w:rPr>
            </w:pPr>
          </w:p>
        </w:tc>
        <w:tc>
          <w:tcPr>
            <w:tcW w:w="2410" w:type="dxa"/>
          </w:tcPr>
          <w:p w:rsidR="001361B0" w:rsidRPr="002C5271" w:rsidRDefault="001361B0" w:rsidP="007B6D05">
            <w:pPr>
              <w:jc w:val="center"/>
              <w:rPr>
                <w:color w:val="000000"/>
                <w:sz w:val="22"/>
                <w:szCs w:val="22"/>
              </w:rPr>
            </w:pPr>
            <w:proofErr w:type="spellStart"/>
            <w:r>
              <w:rPr>
                <w:color w:val="000000"/>
                <w:sz w:val="22"/>
                <w:szCs w:val="22"/>
              </w:rPr>
              <w:t>Круизнаявыставка</w:t>
            </w:r>
            <w:proofErr w:type="gramStart"/>
            <w:r w:rsidRPr="002C5271">
              <w:rPr>
                <w:color w:val="000000"/>
                <w:sz w:val="22"/>
                <w:szCs w:val="22"/>
                <w:lang w:val="en-US"/>
              </w:rPr>
              <w:t>Seatrade</w:t>
            </w:r>
            <w:proofErr w:type="spellEnd"/>
            <w:proofErr w:type="gramEnd"/>
            <w:r w:rsidRPr="009A1790">
              <w:rPr>
                <w:color w:val="000000"/>
                <w:sz w:val="22"/>
                <w:szCs w:val="22"/>
              </w:rPr>
              <w:t xml:space="preserve"> </w:t>
            </w:r>
            <w:r w:rsidRPr="002C5271">
              <w:rPr>
                <w:color w:val="000000"/>
                <w:sz w:val="22"/>
                <w:szCs w:val="22"/>
                <w:lang w:val="en-US"/>
              </w:rPr>
              <w:t>Cruise</w:t>
            </w:r>
            <w:r w:rsidRPr="009A1790">
              <w:rPr>
                <w:color w:val="000000"/>
                <w:sz w:val="22"/>
                <w:szCs w:val="22"/>
              </w:rPr>
              <w:t xml:space="preserve"> </w:t>
            </w:r>
            <w:r w:rsidRPr="002C5271">
              <w:rPr>
                <w:color w:val="000000"/>
                <w:sz w:val="22"/>
                <w:szCs w:val="22"/>
                <w:lang w:val="en-US"/>
              </w:rPr>
              <w:t>Global</w:t>
            </w:r>
            <w:r w:rsidRPr="009A1790">
              <w:rPr>
                <w:color w:val="000000"/>
                <w:sz w:val="22"/>
                <w:szCs w:val="22"/>
              </w:rPr>
              <w:t>,</w:t>
            </w:r>
            <w:proofErr w:type="spellStart"/>
            <w:r>
              <w:rPr>
                <w:color w:val="000000"/>
                <w:sz w:val="22"/>
                <w:szCs w:val="22"/>
              </w:rPr>
              <w:t>Пусан</w:t>
            </w:r>
            <w:proofErr w:type="spellEnd"/>
          </w:p>
          <w:p w:rsidR="001361B0" w:rsidRDefault="001361B0" w:rsidP="007B6D05">
            <w:pPr>
              <w:jc w:val="center"/>
              <w:rPr>
                <w:color w:val="000000"/>
                <w:sz w:val="22"/>
                <w:szCs w:val="22"/>
              </w:rPr>
            </w:pPr>
            <w:r>
              <w:rPr>
                <w:color w:val="000000"/>
                <w:sz w:val="22"/>
                <w:szCs w:val="22"/>
              </w:rPr>
              <w:t xml:space="preserve">(Республика Корея) </w:t>
            </w:r>
          </w:p>
          <w:p w:rsidR="001361B0" w:rsidRDefault="001361B0" w:rsidP="007B6D05">
            <w:pPr>
              <w:jc w:val="center"/>
              <w:rPr>
                <w:color w:val="000000"/>
                <w:sz w:val="22"/>
                <w:szCs w:val="22"/>
              </w:rPr>
            </w:pPr>
            <w:r>
              <w:rPr>
                <w:color w:val="000000"/>
                <w:sz w:val="22"/>
                <w:szCs w:val="22"/>
              </w:rPr>
              <w:t>12-14 мая</w:t>
            </w:r>
          </w:p>
        </w:tc>
        <w:tc>
          <w:tcPr>
            <w:tcW w:w="2410" w:type="dxa"/>
          </w:tcPr>
          <w:p w:rsidR="001361B0" w:rsidRDefault="001361B0" w:rsidP="007B6D05">
            <w:pPr>
              <w:jc w:val="both"/>
              <w:rPr>
                <w:color w:val="000000"/>
                <w:sz w:val="22"/>
                <w:szCs w:val="22"/>
              </w:rPr>
            </w:pPr>
            <w:r>
              <w:rPr>
                <w:color w:val="000000"/>
                <w:sz w:val="22"/>
                <w:szCs w:val="22"/>
              </w:rPr>
              <w:t>Агентство по туризму и внешним связям Камчатского края</w:t>
            </w:r>
          </w:p>
        </w:tc>
        <w:tc>
          <w:tcPr>
            <w:tcW w:w="5528" w:type="dxa"/>
          </w:tcPr>
          <w:p w:rsidR="001361B0" w:rsidRDefault="001361B0" w:rsidP="007B6D05">
            <w:pPr>
              <w:jc w:val="both"/>
              <w:rPr>
                <w:color w:val="000000"/>
                <w:sz w:val="22"/>
                <w:szCs w:val="22"/>
              </w:rPr>
            </w:pPr>
            <w:proofErr w:type="spellStart"/>
            <w:r>
              <w:rPr>
                <w:color w:val="000000"/>
                <w:sz w:val="22"/>
                <w:szCs w:val="22"/>
              </w:rPr>
              <w:t>SeatradeCruiseGlobal</w:t>
            </w:r>
            <w:proofErr w:type="spellEnd"/>
            <w:r>
              <w:rPr>
                <w:color w:val="000000"/>
                <w:sz w:val="22"/>
                <w:szCs w:val="22"/>
              </w:rPr>
              <w:t xml:space="preserve"> является крупнейшим и наиболее значимым событием в мире круизного и туристического бизнеса. На протяжении 27 лет представители ведущих круизных линий со всего мира, а также их клиенты и эксперты в области туризма собираются в рамках </w:t>
            </w:r>
            <w:r>
              <w:rPr>
                <w:color w:val="000000"/>
                <w:sz w:val="22"/>
                <w:szCs w:val="22"/>
                <w:lang w:val="en-US"/>
              </w:rPr>
              <w:t>SCG</w:t>
            </w:r>
            <w:r>
              <w:rPr>
                <w:color w:val="000000"/>
                <w:sz w:val="22"/>
                <w:szCs w:val="22"/>
              </w:rPr>
              <w:t>.</w:t>
            </w:r>
          </w:p>
          <w:p w:rsidR="001361B0" w:rsidRDefault="001361B0" w:rsidP="007B6D05">
            <w:pPr>
              <w:jc w:val="both"/>
              <w:rPr>
                <w:sz w:val="22"/>
                <w:szCs w:val="22"/>
              </w:rPr>
            </w:pPr>
            <w:r>
              <w:rPr>
                <w:color w:val="000000"/>
                <w:sz w:val="22"/>
                <w:szCs w:val="22"/>
              </w:rPr>
              <w:t>Цель участия: развитие круизного туризма на территории Дальневосточного федерального округа, а также  представление ДВФО как одного из перспективнейших круизных направлений в Российской Федерации.</w:t>
            </w:r>
          </w:p>
        </w:tc>
        <w:tc>
          <w:tcPr>
            <w:tcW w:w="5103" w:type="dxa"/>
          </w:tcPr>
          <w:p w:rsidR="001361B0" w:rsidRPr="0022117A" w:rsidRDefault="009F3018" w:rsidP="007B6D05">
            <w:pPr>
              <w:jc w:val="both"/>
              <w:rPr>
                <w:i/>
                <w:sz w:val="22"/>
                <w:szCs w:val="22"/>
              </w:rPr>
            </w:pPr>
            <w:r w:rsidRPr="0022117A">
              <w:rPr>
                <w:i/>
                <w:sz w:val="22"/>
                <w:szCs w:val="22"/>
              </w:rPr>
              <w:t>В связи с оптимизацией расходов в 2016 году  принять участие в данном мероприятии не представилось возможным.</w:t>
            </w:r>
          </w:p>
        </w:tc>
      </w:tr>
      <w:tr w:rsidR="001361B0" w:rsidRPr="00F2573A" w:rsidTr="00605BA8">
        <w:tc>
          <w:tcPr>
            <w:tcW w:w="567" w:type="dxa"/>
          </w:tcPr>
          <w:p w:rsidR="001361B0" w:rsidRPr="00F2573A" w:rsidRDefault="001361B0" w:rsidP="007B6D05">
            <w:pPr>
              <w:pStyle w:val="a4"/>
              <w:numPr>
                <w:ilvl w:val="0"/>
                <w:numId w:val="1"/>
              </w:numPr>
              <w:ind w:left="142" w:hanging="142"/>
              <w:jc w:val="center"/>
              <w:rPr>
                <w:b/>
                <w:sz w:val="22"/>
                <w:szCs w:val="22"/>
              </w:rPr>
            </w:pPr>
          </w:p>
        </w:tc>
        <w:tc>
          <w:tcPr>
            <w:tcW w:w="2410" w:type="dxa"/>
          </w:tcPr>
          <w:p w:rsidR="001361B0" w:rsidRDefault="001361B0" w:rsidP="007B6D05">
            <w:pPr>
              <w:jc w:val="center"/>
              <w:rPr>
                <w:color w:val="000000"/>
                <w:sz w:val="22"/>
                <w:szCs w:val="22"/>
              </w:rPr>
            </w:pPr>
            <w:r>
              <w:rPr>
                <w:color w:val="000000"/>
                <w:sz w:val="22"/>
                <w:szCs w:val="22"/>
              </w:rPr>
              <w:t>Международная туристическая выставка KOTFA,</w:t>
            </w:r>
          </w:p>
          <w:p w:rsidR="001361B0" w:rsidRDefault="001361B0" w:rsidP="007B6D05">
            <w:pPr>
              <w:jc w:val="center"/>
              <w:rPr>
                <w:color w:val="000000"/>
                <w:sz w:val="22"/>
                <w:szCs w:val="22"/>
              </w:rPr>
            </w:pPr>
            <w:r>
              <w:rPr>
                <w:color w:val="000000"/>
                <w:sz w:val="22"/>
                <w:szCs w:val="22"/>
              </w:rPr>
              <w:t xml:space="preserve">г. Сеул </w:t>
            </w:r>
          </w:p>
          <w:p w:rsidR="001361B0" w:rsidRDefault="001361B0" w:rsidP="007B6D05">
            <w:pPr>
              <w:jc w:val="center"/>
              <w:rPr>
                <w:color w:val="000000"/>
                <w:sz w:val="22"/>
                <w:szCs w:val="22"/>
              </w:rPr>
            </w:pPr>
            <w:r>
              <w:rPr>
                <w:color w:val="000000"/>
                <w:sz w:val="22"/>
                <w:szCs w:val="22"/>
              </w:rPr>
              <w:t>(Республика Корея)</w:t>
            </w:r>
          </w:p>
          <w:p w:rsidR="001361B0" w:rsidRDefault="001361B0" w:rsidP="007B6D05">
            <w:pPr>
              <w:jc w:val="center"/>
              <w:rPr>
                <w:color w:val="000000"/>
                <w:sz w:val="22"/>
                <w:szCs w:val="22"/>
              </w:rPr>
            </w:pPr>
            <w:r>
              <w:rPr>
                <w:color w:val="000000"/>
                <w:sz w:val="22"/>
                <w:szCs w:val="22"/>
              </w:rPr>
              <w:t>09-12 июня</w:t>
            </w:r>
          </w:p>
        </w:tc>
        <w:tc>
          <w:tcPr>
            <w:tcW w:w="2410" w:type="dxa"/>
          </w:tcPr>
          <w:p w:rsidR="001361B0" w:rsidRDefault="001361B0" w:rsidP="007B6D05">
            <w:pPr>
              <w:jc w:val="center"/>
              <w:rPr>
                <w:color w:val="000000"/>
                <w:sz w:val="22"/>
                <w:szCs w:val="22"/>
              </w:rPr>
            </w:pPr>
            <w:r>
              <w:rPr>
                <w:color w:val="000000"/>
                <w:sz w:val="22"/>
                <w:szCs w:val="22"/>
              </w:rPr>
              <w:t>Агентство по туризму и внешним связям Камчатского края</w:t>
            </w:r>
          </w:p>
        </w:tc>
        <w:tc>
          <w:tcPr>
            <w:tcW w:w="5528" w:type="dxa"/>
          </w:tcPr>
          <w:p w:rsidR="001361B0" w:rsidRDefault="001361B0" w:rsidP="007B6D05">
            <w:pPr>
              <w:jc w:val="both"/>
              <w:rPr>
                <w:sz w:val="22"/>
                <w:szCs w:val="22"/>
              </w:rPr>
            </w:pPr>
            <w:r>
              <w:rPr>
                <w:sz w:val="22"/>
                <w:szCs w:val="22"/>
              </w:rPr>
              <w:t xml:space="preserve">Продвижение туристского бренда Камчатского края, представление камчатского турпродукта. Стимулирование потребительского спроса на осуществление туристских поездок на </w:t>
            </w:r>
            <w:proofErr w:type="spellStart"/>
            <w:r>
              <w:rPr>
                <w:sz w:val="22"/>
                <w:szCs w:val="22"/>
              </w:rPr>
              <w:t>Камчатку</w:t>
            </w:r>
            <w:proofErr w:type="gramStart"/>
            <w:r>
              <w:rPr>
                <w:sz w:val="22"/>
                <w:szCs w:val="22"/>
              </w:rPr>
              <w:t>.Д</w:t>
            </w:r>
            <w:proofErr w:type="gramEnd"/>
            <w:r>
              <w:rPr>
                <w:sz w:val="22"/>
                <w:szCs w:val="22"/>
              </w:rPr>
              <w:t>анная</w:t>
            </w:r>
            <w:proofErr w:type="spellEnd"/>
            <w:r>
              <w:rPr>
                <w:sz w:val="22"/>
                <w:szCs w:val="22"/>
              </w:rPr>
              <w:t xml:space="preserve"> выставка является самой крупной в Южной Корее и одной из крупнейших выставок в Азии, ориентирована на выездной туризм и проходит при поддержке </w:t>
            </w:r>
            <w:r>
              <w:rPr>
                <w:sz w:val="22"/>
                <w:szCs w:val="22"/>
              </w:rPr>
              <w:lastRenderedPageBreak/>
              <w:t>Министерства культуры, спорта и туризма Республики Корея и Всемирной туристской организации UNWTO.</w:t>
            </w:r>
          </w:p>
        </w:tc>
        <w:tc>
          <w:tcPr>
            <w:tcW w:w="5103" w:type="dxa"/>
          </w:tcPr>
          <w:p w:rsidR="001361B0" w:rsidRPr="0022117A" w:rsidRDefault="009F3018" w:rsidP="007B6D05">
            <w:pPr>
              <w:jc w:val="both"/>
              <w:rPr>
                <w:i/>
                <w:sz w:val="22"/>
                <w:szCs w:val="22"/>
              </w:rPr>
            </w:pPr>
            <w:r w:rsidRPr="0022117A">
              <w:rPr>
                <w:i/>
                <w:sz w:val="22"/>
                <w:szCs w:val="22"/>
              </w:rPr>
              <w:lastRenderedPageBreak/>
              <w:t>В связи с оптимизацией расходов в 2016 году  принять участие в данном мероприятии не представилось возможным.</w:t>
            </w:r>
          </w:p>
        </w:tc>
      </w:tr>
      <w:tr w:rsidR="001361B0" w:rsidRPr="00F2573A" w:rsidTr="00605BA8">
        <w:tc>
          <w:tcPr>
            <w:tcW w:w="567" w:type="dxa"/>
          </w:tcPr>
          <w:p w:rsidR="001361B0" w:rsidRPr="00F2573A" w:rsidRDefault="001361B0" w:rsidP="007B6D05">
            <w:pPr>
              <w:pStyle w:val="a4"/>
              <w:numPr>
                <w:ilvl w:val="0"/>
                <w:numId w:val="1"/>
              </w:numPr>
              <w:ind w:left="142" w:hanging="142"/>
              <w:jc w:val="center"/>
              <w:rPr>
                <w:b/>
                <w:sz w:val="22"/>
                <w:szCs w:val="22"/>
              </w:rPr>
            </w:pPr>
          </w:p>
        </w:tc>
        <w:tc>
          <w:tcPr>
            <w:tcW w:w="2410" w:type="dxa"/>
          </w:tcPr>
          <w:p w:rsidR="001361B0" w:rsidRDefault="001361B0" w:rsidP="007B6D05">
            <w:pPr>
              <w:jc w:val="center"/>
              <w:rPr>
                <w:color w:val="000000"/>
                <w:sz w:val="22"/>
                <w:szCs w:val="22"/>
              </w:rPr>
            </w:pPr>
            <w:r>
              <w:rPr>
                <w:color w:val="000000"/>
                <w:sz w:val="22"/>
                <w:szCs w:val="22"/>
              </w:rPr>
              <w:t>Международная туристическая выставка BITE,</w:t>
            </w:r>
          </w:p>
          <w:p w:rsidR="001361B0" w:rsidRDefault="001361B0" w:rsidP="007B6D05">
            <w:pPr>
              <w:jc w:val="center"/>
              <w:rPr>
                <w:color w:val="000000"/>
                <w:sz w:val="22"/>
                <w:szCs w:val="22"/>
              </w:rPr>
            </w:pPr>
            <w:r>
              <w:rPr>
                <w:color w:val="000000"/>
                <w:sz w:val="22"/>
                <w:szCs w:val="22"/>
              </w:rPr>
              <w:t>Пекин (Китай)</w:t>
            </w:r>
          </w:p>
          <w:p w:rsidR="001361B0" w:rsidRDefault="001361B0" w:rsidP="007B6D05">
            <w:pPr>
              <w:jc w:val="center"/>
              <w:rPr>
                <w:color w:val="000000"/>
                <w:sz w:val="22"/>
                <w:szCs w:val="22"/>
              </w:rPr>
            </w:pPr>
            <w:r>
              <w:rPr>
                <w:color w:val="000000"/>
                <w:sz w:val="22"/>
                <w:szCs w:val="22"/>
              </w:rPr>
              <w:t>24-26 июня</w:t>
            </w:r>
          </w:p>
        </w:tc>
        <w:tc>
          <w:tcPr>
            <w:tcW w:w="2410" w:type="dxa"/>
          </w:tcPr>
          <w:p w:rsidR="001361B0" w:rsidRDefault="001361B0" w:rsidP="007B6D05">
            <w:pPr>
              <w:jc w:val="center"/>
              <w:rPr>
                <w:color w:val="000000"/>
                <w:sz w:val="22"/>
                <w:szCs w:val="22"/>
              </w:rPr>
            </w:pPr>
            <w:r>
              <w:rPr>
                <w:color w:val="000000"/>
                <w:sz w:val="22"/>
                <w:szCs w:val="22"/>
              </w:rPr>
              <w:t>Агентство по туризму и внешним связям Камчатского края</w:t>
            </w:r>
          </w:p>
        </w:tc>
        <w:tc>
          <w:tcPr>
            <w:tcW w:w="5528" w:type="dxa"/>
          </w:tcPr>
          <w:p w:rsidR="001361B0" w:rsidRDefault="001361B0" w:rsidP="007B6D05">
            <w:pPr>
              <w:jc w:val="both"/>
              <w:rPr>
                <w:b/>
                <w:sz w:val="22"/>
                <w:szCs w:val="22"/>
              </w:rPr>
            </w:pPr>
            <w:r>
              <w:rPr>
                <w:sz w:val="22"/>
                <w:szCs w:val="22"/>
              </w:rPr>
              <w:t xml:space="preserve">Продвижение туристского бренда Камчатского края, представление камчатского турпродукта на китайском </w:t>
            </w:r>
            <w:proofErr w:type="spellStart"/>
            <w:r>
              <w:rPr>
                <w:sz w:val="22"/>
                <w:szCs w:val="22"/>
              </w:rPr>
              <w:t>рынке</w:t>
            </w:r>
            <w:proofErr w:type="gramStart"/>
            <w:r>
              <w:rPr>
                <w:sz w:val="22"/>
                <w:szCs w:val="22"/>
              </w:rPr>
              <w:t>.Д</w:t>
            </w:r>
            <w:proofErr w:type="gramEnd"/>
            <w:r>
              <w:rPr>
                <w:sz w:val="22"/>
                <w:szCs w:val="22"/>
              </w:rPr>
              <w:t>анная</w:t>
            </w:r>
            <w:proofErr w:type="spellEnd"/>
            <w:r>
              <w:rPr>
                <w:sz w:val="22"/>
                <w:szCs w:val="22"/>
              </w:rPr>
              <w:t xml:space="preserve"> выставка является самой крупной в Китае и одной из крупнейших выставок в Азии.</w:t>
            </w:r>
          </w:p>
        </w:tc>
        <w:tc>
          <w:tcPr>
            <w:tcW w:w="5103" w:type="dxa"/>
          </w:tcPr>
          <w:p w:rsidR="0022117A" w:rsidRPr="00ED6833" w:rsidRDefault="0022117A" w:rsidP="0022117A">
            <w:pPr>
              <w:suppressAutoHyphens/>
              <w:jc w:val="both"/>
              <w:rPr>
                <w:sz w:val="22"/>
                <w:szCs w:val="22"/>
                <w:lang w:eastAsia="ar-SA"/>
              </w:rPr>
            </w:pPr>
            <w:r w:rsidRPr="00ED6833">
              <w:rPr>
                <w:sz w:val="22"/>
                <w:szCs w:val="22"/>
                <w:lang w:eastAsia="ar-SA"/>
              </w:rPr>
              <w:t>В период с 20 по 22 мая 2016 года в Пекине (КНР) на международной туристической выставке</w:t>
            </w:r>
            <w:r w:rsidRPr="00ED6833">
              <w:rPr>
                <w:b/>
                <w:bCs/>
                <w:sz w:val="22"/>
                <w:szCs w:val="22"/>
                <w:lang w:eastAsia="ar-SA"/>
              </w:rPr>
              <w:t xml:space="preserve"> </w:t>
            </w:r>
            <w:r w:rsidRPr="00ED6833">
              <w:rPr>
                <w:bCs/>
                <w:sz w:val="22"/>
                <w:szCs w:val="22"/>
                <w:lang w:val="en-US" w:eastAsia="ar-SA"/>
              </w:rPr>
              <w:t>B</w:t>
            </w:r>
            <w:r w:rsidRPr="00ED6833">
              <w:rPr>
                <w:bCs/>
                <w:sz w:val="22"/>
                <w:szCs w:val="22"/>
                <w:lang w:eastAsia="ar-SA"/>
              </w:rPr>
              <w:t>ITE</w:t>
            </w:r>
            <w:r w:rsidRPr="00ED6833">
              <w:rPr>
                <w:b/>
                <w:bCs/>
                <w:sz w:val="22"/>
                <w:szCs w:val="22"/>
                <w:lang w:eastAsia="ar-SA"/>
              </w:rPr>
              <w:t xml:space="preserve"> (</w:t>
            </w:r>
            <w:proofErr w:type="spellStart"/>
            <w:r w:rsidRPr="00ED6833">
              <w:rPr>
                <w:sz w:val="22"/>
                <w:szCs w:val="22"/>
                <w:lang w:eastAsia="ar-SA"/>
              </w:rPr>
              <w:t>Beijing</w:t>
            </w:r>
            <w:proofErr w:type="spellEnd"/>
            <w:r w:rsidRPr="00ED6833">
              <w:rPr>
                <w:sz w:val="22"/>
                <w:szCs w:val="22"/>
                <w:lang w:eastAsia="ar-SA"/>
              </w:rPr>
              <w:t xml:space="preserve"> International </w:t>
            </w:r>
            <w:proofErr w:type="spellStart"/>
            <w:r w:rsidRPr="00ED6833">
              <w:rPr>
                <w:sz w:val="22"/>
                <w:szCs w:val="22"/>
                <w:lang w:eastAsia="ar-SA"/>
              </w:rPr>
              <w:t>Tourism</w:t>
            </w:r>
            <w:proofErr w:type="spellEnd"/>
            <w:r w:rsidRPr="00ED6833">
              <w:rPr>
                <w:sz w:val="22"/>
                <w:szCs w:val="22"/>
                <w:lang w:eastAsia="ar-SA"/>
              </w:rPr>
              <w:t xml:space="preserve"> </w:t>
            </w:r>
            <w:proofErr w:type="spellStart"/>
            <w:r w:rsidRPr="00ED6833">
              <w:rPr>
                <w:sz w:val="22"/>
                <w:szCs w:val="22"/>
                <w:lang w:eastAsia="ar-SA"/>
              </w:rPr>
              <w:t>Expo</w:t>
            </w:r>
            <w:proofErr w:type="spellEnd"/>
            <w:r w:rsidRPr="00ED6833">
              <w:rPr>
                <w:sz w:val="22"/>
                <w:szCs w:val="22"/>
                <w:lang w:eastAsia="ar-SA"/>
              </w:rPr>
              <w:t xml:space="preserve">) Камчатский край представили </w:t>
            </w:r>
            <w:r w:rsidRPr="00ED6833">
              <w:rPr>
                <w:sz w:val="22"/>
                <w:szCs w:val="22"/>
              </w:rPr>
              <w:t>Агентство по туризму и внешним связям Камчатского края</w:t>
            </w:r>
            <w:r w:rsidRPr="00ED6833">
              <w:rPr>
                <w:sz w:val="22"/>
                <w:szCs w:val="22"/>
                <w:lang w:eastAsia="ar-SA"/>
              </w:rPr>
              <w:t>, представители 4 туристических компаний Камчатского края, ООО «Городские Страницы».</w:t>
            </w:r>
          </w:p>
          <w:p w:rsidR="0022117A" w:rsidRPr="00ED6833" w:rsidRDefault="0022117A" w:rsidP="0022117A">
            <w:pPr>
              <w:jc w:val="both"/>
              <w:rPr>
                <w:sz w:val="22"/>
                <w:szCs w:val="22"/>
                <w:lang w:eastAsia="ar-SA"/>
              </w:rPr>
            </w:pPr>
            <w:r w:rsidRPr="00ED6833">
              <w:rPr>
                <w:sz w:val="22"/>
                <w:szCs w:val="22"/>
                <w:lang w:eastAsia="ar-SA"/>
              </w:rPr>
              <w:t xml:space="preserve">С большим успехом прошло представление событийного календаря Камчатского края на китайском языке с показом фильма «Камчатка. Посетите неизвестную планету» с китайскими субтитрами. Участники мероприятия – крупные китайские </w:t>
            </w:r>
            <w:proofErr w:type="spellStart"/>
            <w:r w:rsidRPr="00ED6833">
              <w:rPr>
                <w:sz w:val="22"/>
                <w:szCs w:val="22"/>
                <w:lang w:eastAsia="ar-SA"/>
              </w:rPr>
              <w:t>туркомпании</w:t>
            </w:r>
            <w:proofErr w:type="spellEnd"/>
            <w:r w:rsidRPr="00ED6833">
              <w:rPr>
                <w:sz w:val="22"/>
                <w:szCs w:val="22"/>
                <w:lang w:eastAsia="ar-SA"/>
              </w:rPr>
              <w:t xml:space="preserve"> дали высокую оценку качества подготовленного материала. </w:t>
            </w:r>
          </w:p>
          <w:p w:rsidR="0022117A" w:rsidRPr="00ED6833" w:rsidRDefault="0022117A" w:rsidP="0022117A">
            <w:pPr>
              <w:suppressAutoHyphens/>
              <w:jc w:val="both"/>
              <w:rPr>
                <w:sz w:val="22"/>
                <w:szCs w:val="22"/>
                <w:lang w:eastAsia="ar-SA"/>
              </w:rPr>
            </w:pPr>
            <w:r w:rsidRPr="00ED6833">
              <w:rPr>
                <w:sz w:val="22"/>
                <w:szCs w:val="22"/>
                <w:lang w:eastAsia="ar-SA"/>
              </w:rPr>
              <w:t xml:space="preserve">Печатная продукция, представленная на выставке </w:t>
            </w:r>
            <w:r w:rsidRPr="00ED6833">
              <w:rPr>
                <w:sz w:val="22"/>
                <w:szCs w:val="22"/>
                <w:lang w:val="en-US" w:eastAsia="ar-SA"/>
              </w:rPr>
              <w:t>BITE</w:t>
            </w:r>
            <w:r w:rsidRPr="00ED6833">
              <w:rPr>
                <w:sz w:val="22"/>
                <w:szCs w:val="22"/>
                <w:lang w:eastAsia="ar-SA"/>
              </w:rPr>
              <w:t>, у китайских посетителей пользовалась большим спросом, так как была представлена на китайском языке (</w:t>
            </w:r>
            <w:r w:rsidRPr="00ED6833">
              <w:rPr>
                <w:sz w:val="22"/>
                <w:szCs w:val="22"/>
                <w:lang w:val="en-US" w:eastAsia="ar-SA"/>
              </w:rPr>
              <w:t>z</w:t>
            </w:r>
            <w:r w:rsidRPr="00ED6833">
              <w:rPr>
                <w:sz w:val="22"/>
                <w:szCs w:val="22"/>
                <w:lang w:eastAsia="ar-SA"/>
              </w:rPr>
              <w:t>-карты, буклеты о Камчатке, веера, диски с фильмом о Камчатке, журналы «</w:t>
            </w:r>
            <w:r w:rsidRPr="00ED6833">
              <w:rPr>
                <w:sz w:val="22"/>
                <w:szCs w:val="22"/>
                <w:lang w:val="en-US" w:eastAsia="ar-SA"/>
              </w:rPr>
              <w:t>Kamchatka</w:t>
            </w:r>
            <w:r w:rsidRPr="00ED6833">
              <w:rPr>
                <w:sz w:val="22"/>
                <w:szCs w:val="22"/>
                <w:lang w:eastAsia="ar-SA"/>
              </w:rPr>
              <w:t xml:space="preserve"> </w:t>
            </w:r>
            <w:r w:rsidRPr="00ED6833">
              <w:rPr>
                <w:sz w:val="22"/>
                <w:szCs w:val="22"/>
                <w:lang w:val="en-US" w:eastAsia="ar-SA"/>
              </w:rPr>
              <w:t>Explorer</w:t>
            </w:r>
            <w:r w:rsidRPr="00ED6833">
              <w:rPr>
                <w:sz w:val="22"/>
                <w:szCs w:val="22"/>
                <w:lang w:eastAsia="ar-SA"/>
              </w:rPr>
              <w:t>», «Россия сегодня», “</w:t>
            </w:r>
            <w:r w:rsidRPr="00ED6833">
              <w:rPr>
                <w:sz w:val="22"/>
                <w:szCs w:val="22"/>
                <w:lang w:val="en-US" w:eastAsia="ar-SA"/>
              </w:rPr>
              <w:t>Russian</w:t>
            </w:r>
            <w:r w:rsidRPr="00ED6833">
              <w:rPr>
                <w:sz w:val="22"/>
                <w:szCs w:val="22"/>
                <w:lang w:eastAsia="ar-SA"/>
              </w:rPr>
              <w:t xml:space="preserve"> </w:t>
            </w:r>
            <w:r w:rsidRPr="00ED6833">
              <w:rPr>
                <w:sz w:val="22"/>
                <w:szCs w:val="22"/>
                <w:lang w:val="en-US" w:eastAsia="ar-SA"/>
              </w:rPr>
              <w:t>Travel</w:t>
            </w:r>
            <w:r w:rsidRPr="00ED6833">
              <w:rPr>
                <w:sz w:val="22"/>
                <w:szCs w:val="22"/>
                <w:lang w:eastAsia="ar-SA"/>
              </w:rPr>
              <w:t xml:space="preserve"> </w:t>
            </w:r>
            <w:r w:rsidRPr="00ED6833">
              <w:rPr>
                <w:sz w:val="22"/>
                <w:szCs w:val="22"/>
                <w:lang w:val="en-US" w:eastAsia="ar-SA"/>
              </w:rPr>
              <w:t>Magazine</w:t>
            </w:r>
            <w:r w:rsidRPr="00ED6833">
              <w:rPr>
                <w:sz w:val="22"/>
                <w:szCs w:val="22"/>
                <w:lang w:eastAsia="ar-SA"/>
              </w:rPr>
              <w:t>”), на стенде Камчатского края работали три представителя со знанием китайского языка.</w:t>
            </w:r>
          </w:p>
          <w:p w:rsidR="001361B0" w:rsidRPr="009F3018" w:rsidRDefault="0022117A" w:rsidP="0022117A">
            <w:pPr>
              <w:jc w:val="both"/>
              <w:rPr>
                <w:b/>
                <w:sz w:val="22"/>
                <w:szCs w:val="22"/>
              </w:rPr>
            </w:pPr>
            <w:r w:rsidRPr="00ED6833">
              <w:rPr>
                <w:rStyle w:val="apple-converted-space"/>
                <w:sz w:val="22"/>
                <w:szCs w:val="22"/>
              </w:rPr>
              <w:t>М</w:t>
            </w:r>
            <w:r w:rsidRPr="00ED6833">
              <w:rPr>
                <w:sz w:val="22"/>
                <w:szCs w:val="22"/>
              </w:rPr>
              <w:t xml:space="preserve">еждународная туристическая выставка  </w:t>
            </w:r>
            <w:proofErr w:type="spellStart"/>
            <w:r w:rsidRPr="00ED6833">
              <w:rPr>
                <w:sz w:val="22"/>
                <w:szCs w:val="22"/>
              </w:rPr>
              <w:t>Beijing</w:t>
            </w:r>
            <w:proofErr w:type="spellEnd"/>
            <w:r w:rsidRPr="00ED6833">
              <w:rPr>
                <w:sz w:val="22"/>
                <w:szCs w:val="22"/>
              </w:rPr>
              <w:t xml:space="preserve"> International </w:t>
            </w:r>
            <w:proofErr w:type="spellStart"/>
            <w:r w:rsidRPr="00ED6833">
              <w:rPr>
                <w:sz w:val="22"/>
                <w:szCs w:val="22"/>
              </w:rPr>
              <w:t>Tourism</w:t>
            </w:r>
            <w:proofErr w:type="spellEnd"/>
            <w:r w:rsidRPr="00ED6833">
              <w:rPr>
                <w:sz w:val="22"/>
                <w:szCs w:val="22"/>
              </w:rPr>
              <w:t xml:space="preserve"> </w:t>
            </w:r>
            <w:proofErr w:type="spellStart"/>
            <w:r w:rsidRPr="00ED6833">
              <w:rPr>
                <w:sz w:val="22"/>
                <w:szCs w:val="22"/>
              </w:rPr>
              <w:t>Expo</w:t>
            </w:r>
            <w:proofErr w:type="spellEnd"/>
            <w:r w:rsidRPr="00ED6833">
              <w:rPr>
                <w:sz w:val="22"/>
                <w:szCs w:val="22"/>
              </w:rPr>
              <w:t xml:space="preserve"> (BITE) собрала под своей крышей более 1000 экспонентов из 80 стран мира и 120 000 посетителей.</w:t>
            </w:r>
          </w:p>
        </w:tc>
      </w:tr>
      <w:tr w:rsidR="001361B0" w:rsidRPr="00F2573A" w:rsidTr="00605BA8">
        <w:tc>
          <w:tcPr>
            <w:tcW w:w="567" w:type="dxa"/>
          </w:tcPr>
          <w:p w:rsidR="001361B0" w:rsidRPr="00F2573A" w:rsidRDefault="001361B0" w:rsidP="007B6D05">
            <w:pPr>
              <w:pStyle w:val="a4"/>
              <w:numPr>
                <w:ilvl w:val="0"/>
                <w:numId w:val="1"/>
              </w:numPr>
              <w:ind w:left="142" w:hanging="142"/>
              <w:jc w:val="center"/>
              <w:rPr>
                <w:b/>
                <w:sz w:val="22"/>
                <w:szCs w:val="22"/>
              </w:rPr>
            </w:pPr>
          </w:p>
        </w:tc>
        <w:tc>
          <w:tcPr>
            <w:tcW w:w="2410" w:type="dxa"/>
          </w:tcPr>
          <w:p w:rsidR="001361B0" w:rsidRPr="00C31788" w:rsidRDefault="001361B0" w:rsidP="007B6D05">
            <w:pPr>
              <w:jc w:val="center"/>
              <w:rPr>
                <w:color w:val="000000"/>
                <w:sz w:val="22"/>
                <w:szCs w:val="22"/>
              </w:rPr>
            </w:pPr>
            <w:r w:rsidRPr="00C31788">
              <w:rPr>
                <w:color w:val="000000"/>
                <w:sz w:val="22"/>
                <w:szCs w:val="22"/>
              </w:rPr>
              <w:t>Международный спортивный форум «Россия – спортивная держава»</w:t>
            </w:r>
            <w:r>
              <w:rPr>
                <w:color w:val="000000"/>
                <w:sz w:val="22"/>
                <w:szCs w:val="22"/>
              </w:rPr>
              <w:t>,</w:t>
            </w:r>
          </w:p>
          <w:p w:rsidR="001361B0" w:rsidRPr="00C31788" w:rsidRDefault="001361B0" w:rsidP="007B6D05">
            <w:pPr>
              <w:jc w:val="center"/>
              <w:rPr>
                <w:color w:val="000000"/>
                <w:sz w:val="22"/>
                <w:szCs w:val="22"/>
              </w:rPr>
            </w:pPr>
            <w:r w:rsidRPr="00C31788">
              <w:rPr>
                <w:color w:val="000000"/>
                <w:sz w:val="22"/>
                <w:szCs w:val="22"/>
              </w:rPr>
              <w:t>2 полугодие</w:t>
            </w:r>
          </w:p>
        </w:tc>
        <w:tc>
          <w:tcPr>
            <w:tcW w:w="2410" w:type="dxa"/>
          </w:tcPr>
          <w:p w:rsidR="001361B0" w:rsidRPr="00C31788" w:rsidRDefault="001361B0" w:rsidP="007B6D05">
            <w:pPr>
              <w:jc w:val="center"/>
              <w:rPr>
                <w:sz w:val="22"/>
                <w:szCs w:val="22"/>
              </w:rPr>
            </w:pPr>
            <w:r w:rsidRPr="00C31788">
              <w:rPr>
                <w:sz w:val="22"/>
                <w:szCs w:val="22"/>
              </w:rPr>
              <w:t>Министерство спорта и молодежной политики Камчатского края</w:t>
            </w:r>
          </w:p>
        </w:tc>
        <w:tc>
          <w:tcPr>
            <w:tcW w:w="5528" w:type="dxa"/>
          </w:tcPr>
          <w:p w:rsidR="001361B0" w:rsidRPr="00E9400E" w:rsidRDefault="001361B0" w:rsidP="007B6D05">
            <w:pPr>
              <w:jc w:val="both"/>
              <w:rPr>
                <w:sz w:val="22"/>
                <w:szCs w:val="22"/>
              </w:rPr>
            </w:pPr>
            <w:r w:rsidRPr="00E9400E">
              <w:rPr>
                <w:sz w:val="22"/>
                <w:szCs w:val="22"/>
              </w:rPr>
              <w:t xml:space="preserve">Представление потенциала Камчатского края для подготовки спортивных сборных команд Российской Федерации при подготовке к </w:t>
            </w:r>
            <w:r w:rsidRPr="00E9400E">
              <w:rPr>
                <w:sz w:val="22"/>
                <w:szCs w:val="22"/>
                <w:lang w:val="en-US"/>
              </w:rPr>
              <w:t>XXIII</w:t>
            </w:r>
            <w:r w:rsidRPr="00E9400E">
              <w:rPr>
                <w:b/>
                <w:sz w:val="22"/>
                <w:szCs w:val="22"/>
              </w:rPr>
              <w:t xml:space="preserve"> </w:t>
            </w:r>
            <w:r w:rsidRPr="00E9400E">
              <w:rPr>
                <w:sz w:val="22"/>
                <w:szCs w:val="22"/>
              </w:rPr>
              <w:t xml:space="preserve">Олимпийским зимним играм и </w:t>
            </w:r>
            <w:r w:rsidRPr="00E9400E">
              <w:rPr>
                <w:sz w:val="22"/>
                <w:szCs w:val="22"/>
                <w:lang w:val="en-US"/>
              </w:rPr>
              <w:t>XII</w:t>
            </w:r>
            <w:r w:rsidRPr="00E9400E">
              <w:rPr>
                <w:sz w:val="22"/>
                <w:szCs w:val="22"/>
              </w:rPr>
              <w:t xml:space="preserve"> </w:t>
            </w:r>
            <w:proofErr w:type="spellStart"/>
            <w:r w:rsidRPr="00E9400E">
              <w:rPr>
                <w:sz w:val="22"/>
                <w:szCs w:val="22"/>
              </w:rPr>
              <w:t>Паралимпийским</w:t>
            </w:r>
            <w:proofErr w:type="spellEnd"/>
            <w:r w:rsidRPr="00E9400E">
              <w:rPr>
                <w:sz w:val="22"/>
                <w:szCs w:val="22"/>
              </w:rPr>
              <w:t xml:space="preserve"> зимним играм 2018 года </w:t>
            </w:r>
            <w:r w:rsidRPr="00E9400E">
              <w:rPr>
                <w:color w:val="000000"/>
                <w:sz w:val="22"/>
                <w:szCs w:val="22"/>
              </w:rPr>
              <w:t xml:space="preserve">в </w:t>
            </w:r>
            <w:proofErr w:type="spellStart"/>
            <w:r w:rsidRPr="00E9400E">
              <w:rPr>
                <w:color w:val="000000"/>
                <w:sz w:val="22"/>
                <w:szCs w:val="22"/>
              </w:rPr>
              <w:t>Пхёнчхане</w:t>
            </w:r>
            <w:proofErr w:type="spellEnd"/>
            <w:r w:rsidRPr="00E9400E">
              <w:rPr>
                <w:color w:val="000000"/>
                <w:sz w:val="22"/>
                <w:szCs w:val="22"/>
              </w:rPr>
              <w:t xml:space="preserve"> (</w:t>
            </w:r>
            <w:r w:rsidRPr="00E9400E">
              <w:rPr>
                <w:sz w:val="22"/>
                <w:szCs w:val="22"/>
              </w:rPr>
              <w:t>использование уникальных климатических, бальнеологических особенностей Камчатского края и его географического положения)</w:t>
            </w:r>
            <w:r>
              <w:rPr>
                <w:sz w:val="22"/>
                <w:szCs w:val="22"/>
              </w:rPr>
              <w:t>.</w:t>
            </w:r>
          </w:p>
        </w:tc>
        <w:tc>
          <w:tcPr>
            <w:tcW w:w="5103" w:type="dxa"/>
          </w:tcPr>
          <w:p w:rsidR="009F3018" w:rsidRPr="009F3018" w:rsidRDefault="009F3018" w:rsidP="0022117A">
            <w:pPr>
              <w:pStyle w:val="a5"/>
              <w:spacing w:before="0" w:beforeAutospacing="0" w:after="0" w:afterAutospacing="0"/>
              <w:jc w:val="both"/>
              <w:rPr>
                <w:sz w:val="22"/>
                <w:szCs w:val="22"/>
              </w:rPr>
            </w:pPr>
            <w:r w:rsidRPr="009F3018">
              <w:rPr>
                <w:sz w:val="22"/>
                <w:szCs w:val="22"/>
              </w:rPr>
              <w:t>Министерством спорта и молодежной политики Камчатского края в 2016 году организовано участие в выставочных мероприятиях, проводимых в рамках международного спортивного форума «Россия - спортивная держава», который состоялся с 10 по 13 октября 2016 года во Владимирской области.</w:t>
            </w:r>
          </w:p>
          <w:p w:rsidR="009F3018" w:rsidRPr="009F3018" w:rsidRDefault="009F3018" w:rsidP="0022117A">
            <w:pPr>
              <w:pStyle w:val="a5"/>
              <w:spacing w:before="0" w:beforeAutospacing="0" w:after="0" w:afterAutospacing="0"/>
              <w:jc w:val="both"/>
              <w:rPr>
                <w:sz w:val="22"/>
                <w:szCs w:val="22"/>
              </w:rPr>
            </w:pPr>
            <w:r w:rsidRPr="009F3018">
              <w:rPr>
                <w:sz w:val="22"/>
                <w:szCs w:val="22"/>
              </w:rPr>
              <w:t>В рамках Форума прошла международная выставка «</w:t>
            </w:r>
            <w:proofErr w:type="gramStart"/>
            <w:r w:rsidRPr="009F3018">
              <w:rPr>
                <w:sz w:val="22"/>
                <w:szCs w:val="22"/>
              </w:rPr>
              <w:t>Современный</w:t>
            </w:r>
            <w:proofErr w:type="gramEnd"/>
            <w:r w:rsidRPr="009F3018">
              <w:rPr>
                <w:sz w:val="22"/>
                <w:szCs w:val="22"/>
              </w:rPr>
              <w:t xml:space="preserve"> спорта: «Инновации и перспективы». </w:t>
            </w:r>
          </w:p>
          <w:p w:rsidR="001361B0" w:rsidRPr="009F3018" w:rsidRDefault="009F3018" w:rsidP="0022117A">
            <w:pPr>
              <w:pStyle w:val="a5"/>
              <w:spacing w:before="0" w:beforeAutospacing="0" w:after="0" w:afterAutospacing="0"/>
              <w:jc w:val="both"/>
              <w:rPr>
                <w:sz w:val="22"/>
                <w:szCs w:val="22"/>
              </w:rPr>
            </w:pPr>
            <w:r w:rsidRPr="009F3018">
              <w:rPr>
                <w:sz w:val="22"/>
                <w:szCs w:val="22"/>
              </w:rPr>
              <w:t xml:space="preserve">Представители Министерства спорта и молодежной политики Камчатского края приняли участие в научно-практической конференции </w:t>
            </w:r>
            <w:r w:rsidRPr="009F3018">
              <w:rPr>
                <w:sz w:val="22"/>
                <w:szCs w:val="22"/>
              </w:rPr>
              <w:lastRenderedPageBreak/>
              <w:t>«Всероссийский физкультурно-</w:t>
            </w:r>
            <w:proofErr w:type="spellStart"/>
            <w:r w:rsidRPr="009F3018">
              <w:rPr>
                <w:sz w:val="22"/>
                <w:szCs w:val="22"/>
              </w:rPr>
              <w:t>спортивпый</w:t>
            </w:r>
            <w:proofErr w:type="spellEnd"/>
            <w:r w:rsidRPr="009F3018">
              <w:rPr>
                <w:sz w:val="22"/>
                <w:szCs w:val="22"/>
              </w:rPr>
              <w:t xml:space="preserve"> комплекс «Готов к труду и обороне» (ГТО) и массовый спорт в системе здорового образа жизни населения», </w:t>
            </w:r>
            <w:proofErr w:type="gramStart"/>
            <w:r w:rsidRPr="009F3018">
              <w:rPr>
                <w:sz w:val="22"/>
                <w:szCs w:val="22"/>
              </w:rPr>
              <w:t>пленарном</w:t>
            </w:r>
            <w:proofErr w:type="gramEnd"/>
            <w:r w:rsidRPr="009F3018">
              <w:rPr>
                <w:sz w:val="22"/>
                <w:szCs w:val="22"/>
              </w:rPr>
              <w:t xml:space="preserve"> заседание «Спорт - 2030. </w:t>
            </w:r>
            <w:proofErr w:type="gramStart"/>
            <w:r w:rsidRPr="009F3018">
              <w:rPr>
                <w:sz w:val="22"/>
                <w:szCs w:val="22"/>
              </w:rPr>
              <w:t xml:space="preserve">Программа будущего», краткосрочных курсах повышения квалификации для работников спортивной отрасли по теме «Актуальные вопросы модернизации системы подготовки спортивного резерва в РФ», различных круглых столах и других программных мероприятиях. </w:t>
            </w:r>
            <w:proofErr w:type="gramEnd"/>
          </w:p>
        </w:tc>
      </w:tr>
      <w:tr w:rsidR="001361B0" w:rsidRPr="00F2573A" w:rsidTr="00605BA8">
        <w:tc>
          <w:tcPr>
            <w:tcW w:w="567" w:type="dxa"/>
          </w:tcPr>
          <w:p w:rsidR="001361B0" w:rsidRPr="00F2573A" w:rsidRDefault="001361B0" w:rsidP="007B6D05">
            <w:pPr>
              <w:pStyle w:val="a4"/>
              <w:numPr>
                <w:ilvl w:val="0"/>
                <w:numId w:val="1"/>
              </w:numPr>
              <w:ind w:left="142" w:hanging="142"/>
              <w:jc w:val="center"/>
              <w:rPr>
                <w:b/>
                <w:sz w:val="22"/>
                <w:szCs w:val="22"/>
              </w:rPr>
            </w:pPr>
          </w:p>
        </w:tc>
        <w:tc>
          <w:tcPr>
            <w:tcW w:w="2410" w:type="dxa"/>
          </w:tcPr>
          <w:p w:rsidR="001361B0" w:rsidRDefault="001361B0" w:rsidP="007B6D05">
            <w:pPr>
              <w:jc w:val="center"/>
              <w:rPr>
                <w:color w:val="000000"/>
                <w:sz w:val="22"/>
                <w:szCs w:val="22"/>
              </w:rPr>
            </w:pPr>
            <w:r>
              <w:rPr>
                <w:color w:val="000000"/>
                <w:sz w:val="22"/>
                <w:szCs w:val="22"/>
              </w:rPr>
              <w:t>Международная туристическая выставка JATA</w:t>
            </w:r>
          </w:p>
          <w:p w:rsidR="001361B0" w:rsidRDefault="001361B0" w:rsidP="007B6D05">
            <w:pPr>
              <w:jc w:val="center"/>
              <w:rPr>
                <w:color w:val="000000"/>
                <w:sz w:val="22"/>
                <w:szCs w:val="22"/>
              </w:rPr>
            </w:pPr>
            <w:r>
              <w:rPr>
                <w:color w:val="000000"/>
                <w:sz w:val="22"/>
                <w:szCs w:val="22"/>
              </w:rPr>
              <w:t xml:space="preserve">г. Токио (Япония), </w:t>
            </w:r>
          </w:p>
          <w:p w:rsidR="001361B0" w:rsidRDefault="001361B0" w:rsidP="007B6D05">
            <w:pPr>
              <w:jc w:val="center"/>
              <w:rPr>
                <w:color w:val="000000"/>
                <w:sz w:val="22"/>
                <w:szCs w:val="22"/>
              </w:rPr>
            </w:pPr>
            <w:r>
              <w:rPr>
                <w:color w:val="000000"/>
                <w:sz w:val="22"/>
                <w:szCs w:val="22"/>
              </w:rPr>
              <w:t>22-25 сентября</w:t>
            </w:r>
          </w:p>
        </w:tc>
        <w:tc>
          <w:tcPr>
            <w:tcW w:w="2410" w:type="dxa"/>
          </w:tcPr>
          <w:p w:rsidR="001361B0" w:rsidRDefault="001361B0" w:rsidP="007B6D05">
            <w:pPr>
              <w:jc w:val="center"/>
              <w:rPr>
                <w:color w:val="000000"/>
                <w:sz w:val="22"/>
                <w:szCs w:val="22"/>
              </w:rPr>
            </w:pPr>
            <w:r>
              <w:rPr>
                <w:color w:val="000000"/>
                <w:sz w:val="22"/>
                <w:szCs w:val="22"/>
              </w:rPr>
              <w:t>Агентство по туризму и внешним связям Камчатского края</w:t>
            </w:r>
          </w:p>
        </w:tc>
        <w:tc>
          <w:tcPr>
            <w:tcW w:w="5528" w:type="dxa"/>
          </w:tcPr>
          <w:p w:rsidR="001361B0" w:rsidRDefault="001361B0" w:rsidP="007B6D05">
            <w:pPr>
              <w:jc w:val="both"/>
              <w:rPr>
                <w:sz w:val="22"/>
                <w:szCs w:val="22"/>
              </w:rPr>
            </w:pPr>
            <w:r>
              <w:rPr>
                <w:sz w:val="22"/>
                <w:szCs w:val="22"/>
              </w:rPr>
              <w:t>Продвижение туристского бренда Камчатского края, представление камчатского турпродукта. Стимулирование потребительского спроса на осуществление туристских поездок на Камчатку.</w:t>
            </w:r>
            <w:r w:rsidR="0022117A">
              <w:rPr>
                <w:sz w:val="22"/>
                <w:szCs w:val="22"/>
              </w:rPr>
              <w:t xml:space="preserve"> </w:t>
            </w:r>
            <w:r>
              <w:rPr>
                <w:sz w:val="22"/>
                <w:szCs w:val="22"/>
              </w:rPr>
              <w:t>Данная выставка является самой крупной в Японии и одной из крупнейших выставок в Азии.</w:t>
            </w:r>
          </w:p>
        </w:tc>
        <w:tc>
          <w:tcPr>
            <w:tcW w:w="5103" w:type="dxa"/>
          </w:tcPr>
          <w:p w:rsidR="005B70BA" w:rsidRPr="00414878" w:rsidRDefault="005B70BA" w:rsidP="005B70BA">
            <w:pPr>
              <w:pStyle w:val="a6"/>
              <w:jc w:val="both"/>
              <w:rPr>
                <w:rFonts w:ascii="Times New Roman" w:hAnsi="Times New Roman"/>
              </w:rPr>
            </w:pPr>
            <w:r w:rsidRPr="00414878">
              <w:rPr>
                <w:rFonts w:ascii="Times New Roman" w:hAnsi="Times New Roman"/>
              </w:rPr>
              <w:t xml:space="preserve">В период с 22 по 25 сентября 2016 года в г. Токио (Япония) организовано участие в </w:t>
            </w:r>
            <w:r w:rsidRPr="00414878">
              <w:rPr>
                <w:rFonts w:ascii="Times New Roman" w:hAnsi="Times New Roman"/>
                <w:shd w:val="clear" w:color="auto" w:fill="FFFFFF"/>
              </w:rPr>
              <w:t xml:space="preserve"> международной туристической выставке – </w:t>
            </w:r>
            <w:r w:rsidRPr="00414878">
              <w:rPr>
                <w:rFonts w:ascii="Times New Roman" w:hAnsi="Times New Roman"/>
                <w:shd w:val="clear" w:color="auto" w:fill="FFFFFF"/>
                <w:lang w:val="en-US"/>
              </w:rPr>
              <w:t>JATA</w:t>
            </w:r>
            <w:r w:rsidRPr="00414878">
              <w:rPr>
                <w:rFonts w:ascii="Times New Roman" w:hAnsi="Times New Roman"/>
                <w:shd w:val="clear" w:color="auto" w:fill="FFFFFF"/>
              </w:rPr>
              <w:t xml:space="preserve"> </w:t>
            </w:r>
            <w:r w:rsidRPr="00414878">
              <w:rPr>
                <w:rFonts w:ascii="Times New Roman" w:hAnsi="Times New Roman"/>
                <w:shd w:val="clear" w:color="auto" w:fill="FFFFFF"/>
                <w:lang w:val="en-US"/>
              </w:rPr>
              <w:t>Tourism</w:t>
            </w:r>
            <w:r w:rsidRPr="00414878">
              <w:rPr>
                <w:rFonts w:ascii="Times New Roman" w:hAnsi="Times New Roman"/>
                <w:shd w:val="clear" w:color="auto" w:fill="FFFFFF"/>
              </w:rPr>
              <w:t xml:space="preserve"> </w:t>
            </w:r>
            <w:r w:rsidRPr="00414878">
              <w:rPr>
                <w:rFonts w:ascii="Times New Roman" w:hAnsi="Times New Roman"/>
                <w:shd w:val="clear" w:color="auto" w:fill="FFFFFF"/>
                <w:lang w:val="en-US"/>
              </w:rPr>
              <w:t>EXPO</w:t>
            </w:r>
            <w:r w:rsidRPr="00414878">
              <w:rPr>
                <w:rFonts w:ascii="Times New Roman" w:hAnsi="Times New Roman"/>
                <w:shd w:val="clear" w:color="auto" w:fill="FFFFFF"/>
              </w:rPr>
              <w:t xml:space="preserve"> </w:t>
            </w:r>
            <w:r w:rsidRPr="00414878">
              <w:rPr>
                <w:rFonts w:ascii="Times New Roman" w:hAnsi="Times New Roman"/>
                <w:shd w:val="clear" w:color="auto" w:fill="FFFFFF"/>
                <w:lang w:val="en-US"/>
              </w:rPr>
              <w:t>Japan</w:t>
            </w:r>
            <w:r w:rsidRPr="00414878">
              <w:rPr>
                <w:rFonts w:ascii="Times New Roman" w:hAnsi="Times New Roman"/>
                <w:shd w:val="clear" w:color="auto" w:fill="FFFFFF"/>
              </w:rPr>
              <w:t xml:space="preserve"> (</w:t>
            </w:r>
            <w:r w:rsidRPr="00414878">
              <w:rPr>
                <w:rFonts w:ascii="Times New Roman" w:eastAsia="MS Mincho" w:hAnsi="Times New Roman"/>
                <w:shd w:val="clear" w:color="auto" w:fill="FFFFFF"/>
                <w:lang w:eastAsia="ja-JP"/>
              </w:rPr>
              <w:t>JATA</w:t>
            </w:r>
            <w:r w:rsidRPr="00414878">
              <w:rPr>
                <w:rFonts w:ascii="Times New Roman" w:hAnsi="Times New Roman"/>
                <w:shd w:val="clear" w:color="auto" w:fill="FFFFFF"/>
              </w:rPr>
              <w:t>).</w:t>
            </w:r>
            <w:r w:rsidRPr="00414878">
              <w:rPr>
                <w:rFonts w:ascii="Times New Roman" w:hAnsi="Times New Roman"/>
              </w:rPr>
              <w:t xml:space="preserve"> </w:t>
            </w:r>
          </w:p>
          <w:p w:rsidR="005B70BA" w:rsidRPr="00414878" w:rsidRDefault="005B70BA" w:rsidP="00414878">
            <w:pPr>
              <w:pStyle w:val="a6"/>
              <w:jc w:val="both"/>
              <w:rPr>
                <w:rFonts w:ascii="Times New Roman" w:hAnsi="Times New Roman"/>
                <w:shd w:val="clear" w:color="auto" w:fill="FFFFFF"/>
              </w:rPr>
            </w:pPr>
            <w:r w:rsidRPr="00414878">
              <w:rPr>
                <w:rFonts w:ascii="Times New Roman" w:hAnsi="Times New Roman"/>
                <w:shd w:val="clear" w:color="auto" w:fill="FFFFFF"/>
              </w:rPr>
              <w:t xml:space="preserve">В рамках выставки в формате </w:t>
            </w:r>
            <w:r w:rsidRPr="00414878">
              <w:rPr>
                <w:rFonts w:ascii="Times New Roman" w:hAnsi="Times New Roman"/>
                <w:shd w:val="clear" w:color="auto" w:fill="FFFFFF"/>
                <w:lang w:val="en-US"/>
              </w:rPr>
              <w:t>B</w:t>
            </w:r>
            <w:r w:rsidRPr="00414878">
              <w:rPr>
                <w:rFonts w:ascii="Times New Roman" w:hAnsi="Times New Roman"/>
                <w:shd w:val="clear" w:color="auto" w:fill="FFFFFF"/>
              </w:rPr>
              <w:t>2</w:t>
            </w:r>
            <w:r w:rsidRPr="00414878">
              <w:rPr>
                <w:rFonts w:ascii="Times New Roman" w:hAnsi="Times New Roman"/>
                <w:shd w:val="clear" w:color="auto" w:fill="FFFFFF"/>
                <w:lang w:val="en-US"/>
              </w:rPr>
              <w:t>B</w:t>
            </w:r>
            <w:r w:rsidRPr="00414878">
              <w:rPr>
                <w:rFonts w:ascii="Times New Roman" w:hAnsi="Times New Roman"/>
                <w:shd w:val="clear" w:color="auto" w:fill="FFFFFF"/>
              </w:rPr>
              <w:t xml:space="preserve"> (“</w:t>
            </w:r>
            <w:r w:rsidRPr="00414878">
              <w:rPr>
                <w:rFonts w:ascii="Times New Roman" w:hAnsi="Times New Roman"/>
                <w:shd w:val="clear" w:color="auto" w:fill="FFFFFF"/>
                <w:lang w:val="en-US"/>
              </w:rPr>
              <w:t>business</w:t>
            </w:r>
            <w:r w:rsidRPr="00414878">
              <w:rPr>
                <w:rFonts w:ascii="Times New Roman" w:hAnsi="Times New Roman"/>
                <w:shd w:val="clear" w:color="auto" w:fill="FFFFFF"/>
              </w:rPr>
              <w:t xml:space="preserve"> </w:t>
            </w:r>
            <w:r w:rsidRPr="00414878">
              <w:rPr>
                <w:rFonts w:ascii="Times New Roman" w:hAnsi="Times New Roman"/>
                <w:shd w:val="clear" w:color="auto" w:fill="FFFFFF"/>
                <w:lang w:val="en-US"/>
              </w:rPr>
              <w:t>to</w:t>
            </w:r>
            <w:r w:rsidRPr="00414878">
              <w:rPr>
                <w:rFonts w:ascii="Times New Roman" w:hAnsi="Times New Roman"/>
                <w:shd w:val="clear" w:color="auto" w:fill="FFFFFF"/>
              </w:rPr>
              <w:t xml:space="preserve"> </w:t>
            </w:r>
            <w:r w:rsidRPr="00414878">
              <w:rPr>
                <w:rFonts w:ascii="Times New Roman" w:hAnsi="Times New Roman"/>
                <w:shd w:val="clear" w:color="auto" w:fill="FFFFFF"/>
                <w:lang w:val="en-US"/>
              </w:rPr>
              <w:t>business</w:t>
            </w:r>
            <w:r w:rsidRPr="00414878">
              <w:rPr>
                <w:rFonts w:ascii="Times New Roman" w:hAnsi="Times New Roman"/>
                <w:shd w:val="clear" w:color="auto" w:fill="FFFFFF"/>
              </w:rPr>
              <w:t>”) проведены вст</w:t>
            </w:r>
            <w:r w:rsidR="00414878" w:rsidRPr="00414878">
              <w:rPr>
                <w:rFonts w:ascii="Times New Roman" w:hAnsi="Times New Roman"/>
                <w:shd w:val="clear" w:color="auto" w:fill="FFFFFF"/>
              </w:rPr>
              <w:t xml:space="preserve">речи с японскими туроператорами с целью </w:t>
            </w:r>
            <w:r w:rsidRPr="00414878">
              <w:rPr>
                <w:rFonts w:ascii="Times New Roman" w:hAnsi="Times New Roman"/>
                <w:shd w:val="clear" w:color="auto" w:fill="FFFFFF"/>
              </w:rPr>
              <w:t>укреп</w:t>
            </w:r>
            <w:r w:rsidR="00414878" w:rsidRPr="00414878">
              <w:rPr>
                <w:rFonts w:ascii="Times New Roman" w:hAnsi="Times New Roman"/>
                <w:shd w:val="clear" w:color="auto" w:fill="FFFFFF"/>
              </w:rPr>
              <w:t>ления профессиональных контактов</w:t>
            </w:r>
            <w:r w:rsidRPr="00414878">
              <w:rPr>
                <w:rFonts w:ascii="Times New Roman" w:hAnsi="Times New Roman"/>
                <w:shd w:val="clear" w:color="auto" w:fill="FFFFFF"/>
              </w:rPr>
              <w:t xml:space="preserve"> в японской туроператорской среде. </w:t>
            </w:r>
          </w:p>
          <w:p w:rsidR="005B70BA" w:rsidRPr="00414878" w:rsidRDefault="005B70BA" w:rsidP="00414878">
            <w:pPr>
              <w:pStyle w:val="a6"/>
              <w:jc w:val="both"/>
              <w:rPr>
                <w:rFonts w:ascii="Times New Roman" w:eastAsiaTheme="minorEastAsia" w:hAnsi="Times New Roman"/>
                <w:lang w:eastAsia="ja-JP"/>
              </w:rPr>
            </w:pPr>
            <w:r w:rsidRPr="00414878">
              <w:rPr>
                <w:rFonts w:ascii="Times New Roman" w:hAnsi="Times New Roman"/>
              </w:rPr>
              <w:t xml:space="preserve">В  целях продвижения бренда Камчатского края Агентством по туризму и внешним связям Камчатского края подготовлена печатная на японском языке о Камчатском крае: буклет «Зима/Лето», </w:t>
            </w:r>
            <w:r w:rsidRPr="00414878">
              <w:rPr>
                <w:rFonts w:ascii="Times New Roman" w:hAnsi="Times New Roman"/>
                <w:lang w:val="en-US"/>
              </w:rPr>
              <w:t>z</w:t>
            </w:r>
            <w:r w:rsidRPr="00414878">
              <w:rPr>
                <w:rFonts w:ascii="Times New Roman" w:eastAsiaTheme="minorEastAsia" w:hAnsi="Times New Roman"/>
                <w:lang w:eastAsia="ja-JP"/>
              </w:rPr>
              <w:t xml:space="preserve">-карта, брошюра о камчатских блюдах, а также сувенирная продукция  (открытки, веера, </w:t>
            </w:r>
            <w:proofErr w:type="spellStart"/>
            <w:r w:rsidRPr="00414878">
              <w:rPr>
                <w:rFonts w:ascii="Times New Roman" w:eastAsiaTheme="minorEastAsia" w:hAnsi="Times New Roman"/>
                <w:lang w:eastAsia="ja-JP"/>
              </w:rPr>
              <w:t>флеш</w:t>
            </w:r>
            <w:proofErr w:type="spellEnd"/>
            <w:r w:rsidRPr="00414878">
              <w:rPr>
                <w:rFonts w:ascii="Times New Roman" w:eastAsiaTheme="minorEastAsia" w:hAnsi="Times New Roman"/>
                <w:lang w:eastAsia="ja-JP"/>
              </w:rPr>
              <w:t>-карты с записанным видеофильмом о Камчатке, ручки, карандаши, блокноты).</w:t>
            </w:r>
          </w:p>
          <w:p w:rsidR="001361B0" w:rsidRPr="00414878" w:rsidRDefault="005B70BA" w:rsidP="00414878">
            <w:pPr>
              <w:pStyle w:val="a6"/>
              <w:jc w:val="both"/>
              <w:rPr>
                <w:rFonts w:ascii="Times New Roman" w:hAnsi="Times New Roman"/>
                <w:sz w:val="28"/>
                <w:szCs w:val="28"/>
                <w:shd w:val="clear" w:color="auto" w:fill="FFFFFF"/>
              </w:rPr>
            </w:pPr>
            <w:r w:rsidRPr="00414878">
              <w:rPr>
                <w:rFonts w:ascii="Times New Roman" w:hAnsi="Times New Roman"/>
                <w:shd w:val="clear" w:color="auto" w:fill="FFFFFF"/>
              </w:rPr>
              <w:t xml:space="preserve">В 2016 году </w:t>
            </w:r>
            <w:r w:rsidRPr="00414878">
              <w:rPr>
                <w:rFonts w:ascii="Times New Roman" w:eastAsia="MS Mincho" w:hAnsi="Times New Roman"/>
                <w:shd w:val="clear" w:color="auto" w:fill="FFFFFF"/>
                <w:lang w:eastAsia="ja-JP"/>
              </w:rPr>
              <w:t>выставку посетило 185800 человек,</w:t>
            </w:r>
            <w:r w:rsidRPr="00414878">
              <w:rPr>
                <w:rFonts w:ascii="Times New Roman" w:hAnsi="Times New Roman"/>
                <w:shd w:val="clear" w:color="auto" w:fill="FFFFFF"/>
              </w:rPr>
              <w:t xml:space="preserve"> </w:t>
            </w:r>
            <w:r w:rsidRPr="00414878">
              <w:rPr>
                <w:rFonts w:ascii="Times New Roman" w:eastAsia="MS Mincho" w:hAnsi="Times New Roman"/>
                <w:shd w:val="clear" w:color="auto" w:fill="FFFFFF"/>
                <w:lang w:eastAsia="ja-JP"/>
              </w:rPr>
              <w:t>приняли участие 140 стран, 47 японских префектур, 1181 компания/организация, были</w:t>
            </w:r>
            <w:r w:rsidRPr="00414878">
              <w:rPr>
                <w:rFonts w:ascii="Times New Roman" w:hAnsi="Times New Roman"/>
                <w:shd w:val="clear" w:color="auto" w:fill="FFFFFF"/>
              </w:rPr>
              <w:t xml:space="preserve"> представлены более 1000 экспонентов.</w:t>
            </w:r>
          </w:p>
        </w:tc>
      </w:tr>
      <w:tr w:rsidR="001361B0" w:rsidRPr="00F2573A" w:rsidTr="00605BA8">
        <w:tc>
          <w:tcPr>
            <w:tcW w:w="567" w:type="dxa"/>
          </w:tcPr>
          <w:p w:rsidR="001361B0" w:rsidRPr="00F2573A" w:rsidRDefault="001361B0" w:rsidP="007B6D05">
            <w:pPr>
              <w:pStyle w:val="a4"/>
              <w:numPr>
                <w:ilvl w:val="0"/>
                <w:numId w:val="1"/>
              </w:numPr>
              <w:ind w:left="142" w:hanging="142"/>
              <w:jc w:val="center"/>
              <w:rPr>
                <w:b/>
                <w:sz w:val="22"/>
                <w:szCs w:val="22"/>
              </w:rPr>
            </w:pPr>
          </w:p>
        </w:tc>
        <w:tc>
          <w:tcPr>
            <w:tcW w:w="2410" w:type="dxa"/>
          </w:tcPr>
          <w:p w:rsidR="001361B0" w:rsidRPr="002C5271" w:rsidRDefault="001361B0" w:rsidP="007B6D05">
            <w:pPr>
              <w:jc w:val="center"/>
              <w:rPr>
                <w:color w:val="000000"/>
                <w:sz w:val="22"/>
                <w:szCs w:val="22"/>
                <w:lang w:val="en-US"/>
              </w:rPr>
            </w:pPr>
            <w:r w:rsidRPr="004D2DB1">
              <w:rPr>
                <w:color w:val="000000"/>
                <w:sz w:val="22"/>
                <w:szCs w:val="22"/>
                <w:lang w:val="en-US"/>
              </w:rPr>
              <w:t>Internationa</w:t>
            </w:r>
            <w:r>
              <w:rPr>
                <w:color w:val="000000"/>
                <w:sz w:val="22"/>
                <w:szCs w:val="22"/>
                <w:lang w:val="en-US"/>
              </w:rPr>
              <w:t>l Tourism Industry Expo (CITIE)</w:t>
            </w:r>
            <w:r w:rsidRPr="002C5271">
              <w:rPr>
                <w:color w:val="000000"/>
                <w:sz w:val="22"/>
                <w:szCs w:val="22"/>
                <w:lang w:val="en-US"/>
              </w:rPr>
              <w:t>,</w:t>
            </w:r>
          </w:p>
          <w:p w:rsidR="001361B0" w:rsidRPr="004D2DB1" w:rsidRDefault="001361B0" w:rsidP="007B6D05">
            <w:pPr>
              <w:jc w:val="center"/>
              <w:rPr>
                <w:color w:val="000000"/>
                <w:sz w:val="22"/>
                <w:szCs w:val="22"/>
                <w:lang w:val="en-US"/>
              </w:rPr>
            </w:pPr>
            <w:r>
              <w:rPr>
                <w:color w:val="000000"/>
                <w:sz w:val="22"/>
                <w:szCs w:val="22"/>
              </w:rPr>
              <w:t>г</w:t>
            </w:r>
            <w:r w:rsidRPr="004D2DB1">
              <w:rPr>
                <w:color w:val="000000"/>
                <w:sz w:val="22"/>
                <w:szCs w:val="22"/>
                <w:lang w:val="en-US"/>
              </w:rPr>
              <w:t xml:space="preserve">. </w:t>
            </w:r>
            <w:r>
              <w:rPr>
                <w:color w:val="000000"/>
                <w:sz w:val="22"/>
                <w:szCs w:val="22"/>
              </w:rPr>
              <w:t>Гуанчжоу</w:t>
            </w:r>
            <w:r w:rsidR="0022117A">
              <w:rPr>
                <w:color w:val="000000"/>
                <w:sz w:val="22"/>
                <w:szCs w:val="22"/>
              </w:rPr>
              <w:t xml:space="preserve"> </w:t>
            </w:r>
            <w:r>
              <w:rPr>
                <w:color w:val="000000"/>
                <w:sz w:val="22"/>
                <w:szCs w:val="22"/>
              </w:rPr>
              <w:t>(КНР</w:t>
            </w:r>
            <w:r w:rsidRPr="004D2DB1">
              <w:rPr>
                <w:color w:val="000000"/>
                <w:sz w:val="22"/>
                <w:szCs w:val="22"/>
                <w:lang w:val="en-US"/>
              </w:rPr>
              <w:t xml:space="preserve">)  </w:t>
            </w:r>
            <w:r>
              <w:rPr>
                <w:color w:val="000000"/>
                <w:sz w:val="22"/>
                <w:szCs w:val="22"/>
              </w:rPr>
              <w:t>сентябрь</w:t>
            </w:r>
          </w:p>
        </w:tc>
        <w:tc>
          <w:tcPr>
            <w:tcW w:w="2410" w:type="dxa"/>
          </w:tcPr>
          <w:p w:rsidR="001361B0" w:rsidRDefault="001361B0" w:rsidP="007B6D05">
            <w:pPr>
              <w:jc w:val="center"/>
              <w:rPr>
                <w:color w:val="000000"/>
                <w:sz w:val="22"/>
                <w:szCs w:val="22"/>
              </w:rPr>
            </w:pPr>
            <w:r>
              <w:rPr>
                <w:color w:val="000000"/>
                <w:sz w:val="22"/>
                <w:szCs w:val="22"/>
              </w:rPr>
              <w:t>Агентство по туризму и внешним связям Камчатского края</w:t>
            </w:r>
          </w:p>
        </w:tc>
        <w:tc>
          <w:tcPr>
            <w:tcW w:w="5528" w:type="dxa"/>
          </w:tcPr>
          <w:p w:rsidR="001361B0" w:rsidRDefault="001361B0" w:rsidP="007B6D05">
            <w:pPr>
              <w:jc w:val="both"/>
              <w:rPr>
                <w:sz w:val="22"/>
                <w:szCs w:val="22"/>
              </w:rPr>
            </w:pPr>
            <w:r>
              <w:rPr>
                <w:sz w:val="22"/>
                <w:szCs w:val="22"/>
              </w:rPr>
              <w:t>Продвижение туристского бренда Камчатского края, представление камчатского турпродукта. Стимулирование потребительского спроса на осуществление туристских поездок на Камчатку.</w:t>
            </w:r>
            <w:r w:rsidR="005B70BA">
              <w:rPr>
                <w:sz w:val="22"/>
                <w:szCs w:val="22"/>
              </w:rPr>
              <w:t xml:space="preserve"> </w:t>
            </w:r>
            <w:r>
              <w:rPr>
                <w:sz w:val="22"/>
                <w:szCs w:val="22"/>
              </w:rPr>
              <w:t xml:space="preserve">Самая крупная туристская выставка в юго-восточном Китае, которая охватывает такие регионы, как Макао, Гонконг и др. Общая площадь 120 </w:t>
            </w:r>
            <w:proofErr w:type="spellStart"/>
            <w:r>
              <w:rPr>
                <w:sz w:val="22"/>
                <w:szCs w:val="22"/>
              </w:rPr>
              <w:t>тыс.кв</w:t>
            </w:r>
            <w:proofErr w:type="gramStart"/>
            <w:r>
              <w:rPr>
                <w:sz w:val="22"/>
                <w:szCs w:val="22"/>
              </w:rPr>
              <w:t>.м</w:t>
            </w:r>
            <w:proofErr w:type="spellEnd"/>
            <w:proofErr w:type="gramEnd"/>
            <w:r>
              <w:rPr>
                <w:sz w:val="22"/>
                <w:szCs w:val="22"/>
              </w:rPr>
              <w:t xml:space="preserve">, в CITIE 2015 приняли участие представители из 50 стран и регионов, более 0,5 млн посетителей, и более чем 5000 профессиональных покупателей. Она стала крупнейшей выставкой туризма в Китае, и достигла хороших </w:t>
            </w:r>
            <w:r>
              <w:rPr>
                <w:sz w:val="22"/>
                <w:szCs w:val="22"/>
              </w:rPr>
              <w:lastRenderedPageBreak/>
              <w:t>экономических и социальных выгод.</w:t>
            </w:r>
          </w:p>
        </w:tc>
        <w:tc>
          <w:tcPr>
            <w:tcW w:w="5103" w:type="dxa"/>
          </w:tcPr>
          <w:p w:rsidR="001361B0" w:rsidRDefault="0022117A" w:rsidP="007B6D05">
            <w:pPr>
              <w:jc w:val="both"/>
              <w:rPr>
                <w:sz w:val="22"/>
                <w:szCs w:val="22"/>
              </w:rPr>
            </w:pPr>
            <w:r w:rsidRPr="0022117A">
              <w:rPr>
                <w:i/>
                <w:sz w:val="22"/>
                <w:szCs w:val="22"/>
              </w:rPr>
              <w:lastRenderedPageBreak/>
              <w:t>В связи с оптимизацией расходов в 2016 году  принять участие в данном мероприятии не представилось возможным.</w:t>
            </w:r>
          </w:p>
        </w:tc>
      </w:tr>
      <w:tr w:rsidR="001361B0" w:rsidRPr="00F2573A" w:rsidTr="00605BA8">
        <w:tc>
          <w:tcPr>
            <w:tcW w:w="567" w:type="dxa"/>
          </w:tcPr>
          <w:p w:rsidR="001361B0" w:rsidRPr="00F2573A" w:rsidRDefault="001361B0" w:rsidP="007B6D05">
            <w:pPr>
              <w:pStyle w:val="a4"/>
              <w:numPr>
                <w:ilvl w:val="0"/>
                <w:numId w:val="1"/>
              </w:numPr>
              <w:ind w:left="142" w:hanging="142"/>
              <w:jc w:val="center"/>
              <w:rPr>
                <w:b/>
                <w:sz w:val="22"/>
                <w:szCs w:val="22"/>
              </w:rPr>
            </w:pPr>
          </w:p>
        </w:tc>
        <w:tc>
          <w:tcPr>
            <w:tcW w:w="2410" w:type="dxa"/>
          </w:tcPr>
          <w:p w:rsidR="001361B0" w:rsidRPr="002C5271" w:rsidRDefault="001361B0" w:rsidP="007B6D05">
            <w:pPr>
              <w:jc w:val="center"/>
              <w:rPr>
                <w:color w:val="000000"/>
                <w:sz w:val="22"/>
                <w:szCs w:val="22"/>
                <w:lang w:val="en-US"/>
              </w:rPr>
            </w:pPr>
            <w:r>
              <w:rPr>
                <w:color w:val="000000"/>
                <w:sz w:val="22"/>
                <w:szCs w:val="22"/>
              </w:rPr>
              <w:t>Международная</w:t>
            </w:r>
            <w:r w:rsidR="0022117A" w:rsidRPr="0022117A">
              <w:rPr>
                <w:color w:val="000000"/>
                <w:sz w:val="22"/>
                <w:szCs w:val="22"/>
                <w:lang w:val="en-US"/>
              </w:rPr>
              <w:t xml:space="preserve"> </w:t>
            </w:r>
            <w:r>
              <w:rPr>
                <w:color w:val="000000"/>
                <w:sz w:val="22"/>
                <w:szCs w:val="22"/>
              </w:rPr>
              <w:t>выставка</w:t>
            </w:r>
            <w:r w:rsidRPr="004D2DB1">
              <w:rPr>
                <w:color w:val="000000"/>
                <w:sz w:val="22"/>
                <w:szCs w:val="22"/>
                <w:lang w:val="en-US"/>
              </w:rPr>
              <w:t xml:space="preserve"> China International Travel Mart (CITM)</w:t>
            </w:r>
            <w:r w:rsidRPr="002C5271">
              <w:rPr>
                <w:color w:val="000000"/>
                <w:sz w:val="22"/>
                <w:szCs w:val="22"/>
                <w:lang w:val="en-US"/>
              </w:rPr>
              <w:t>,</w:t>
            </w:r>
          </w:p>
          <w:p w:rsidR="001361B0" w:rsidRPr="004D2DB1" w:rsidRDefault="001361B0" w:rsidP="007B6D05">
            <w:pPr>
              <w:jc w:val="center"/>
              <w:rPr>
                <w:color w:val="000000"/>
                <w:sz w:val="22"/>
                <w:szCs w:val="22"/>
                <w:lang w:val="en-US"/>
              </w:rPr>
            </w:pPr>
            <w:r>
              <w:rPr>
                <w:color w:val="000000"/>
                <w:sz w:val="22"/>
                <w:szCs w:val="22"/>
              </w:rPr>
              <w:t>г</w:t>
            </w:r>
            <w:r w:rsidRPr="004D2DB1">
              <w:rPr>
                <w:color w:val="000000"/>
                <w:sz w:val="22"/>
                <w:szCs w:val="22"/>
                <w:lang w:val="en-US"/>
              </w:rPr>
              <w:t xml:space="preserve">. </w:t>
            </w:r>
            <w:r>
              <w:rPr>
                <w:color w:val="000000"/>
                <w:sz w:val="22"/>
                <w:szCs w:val="22"/>
              </w:rPr>
              <w:t>Шанхай</w:t>
            </w:r>
            <w:r w:rsidR="0022117A">
              <w:rPr>
                <w:color w:val="000000"/>
                <w:sz w:val="22"/>
                <w:szCs w:val="22"/>
              </w:rPr>
              <w:t xml:space="preserve"> </w:t>
            </w:r>
            <w:r>
              <w:rPr>
                <w:color w:val="000000"/>
                <w:sz w:val="22"/>
                <w:szCs w:val="22"/>
              </w:rPr>
              <w:t>(КНР</w:t>
            </w:r>
            <w:r>
              <w:rPr>
                <w:color w:val="000000"/>
                <w:sz w:val="22"/>
                <w:szCs w:val="22"/>
                <w:lang w:val="en-US"/>
              </w:rPr>
              <w:t>)</w:t>
            </w:r>
            <w:r w:rsidR="0022117A">
              <w:rPr>
                <w:color w:val="000000"/>
                <w:sz w:val="22"/>
                <w:szCs w:val="22"/>
              </w:rPr>
              <w:t xml:space="preserve"> </w:t>
            </w:r>
            <w:r>
              <w:rPr>
                <w:color w:val="000000"/>
                <w:sz w:val="22"/>
                <w:szCs w:val="22"/>
              </w:rPr>
              <w:t>ноябрь</w:t>
            </w:r>
          </w:p>
        </w:tc>
        <w:tc>
          <w:tcPr>
            <w:tcW w:w="2410" w:type="dxa"/>
          </w:tcPr>
          <w:p w:rsidR="001361B0" w:rsidRDefault="001361B0" w:rsidP="007B6D05">
            <w:pPr>
              <w:jc w:val="center"/>
              <w:rPr>
                <w:color w:val="000000"/>
                <w:sz w:val="22"/>
                <w:szCs w:val="22"/>
              </w:rPr>
            </w:pPr>
            <w:r>
              <w:rPr>
                <w:color w:val="000000"/>
                <w:sz w:val="22"/>
                <w:szCs w:val="22"/>
              </w:rPr>
              <w:t>Агентство по туризму и внешним связям Камчатского края</w:t>
            </w:r>
          </w:p>
        </w:tc>
        <w:tc>
          <w:tcPr>
            <w:tcW w:w="5528" w:type="dxa"/>
          </w:tcPr>
          <w:p w:rsidR="001361B0" w:rsidRDefault="001361B0" w:rsidP="007B6D05">
            <w:pPr>
              <w:jc w:val="both"/>
              <w:rPr>
                <w:color w:val="000000"/>
                <w:sz w:val="22"/>
                <w:szCs w:val="22"/>
              </w:rPr>
            </w:pPr>
            <w:r>
              <w:rPr>
                <w:color w:val="000000"/>
                <w:sz w:val="22"/>
                <w:szCs w:val="22"/>
              </w:rPr>
              <w:t xml:space="preserve">Крупнейшая туристская выставка в Китае. Особенно важна данная выставка в связи с тем, что российская компания </w:t>
            </w:r>
            <w:proofErr w:type="spellStart"/>
            <w:r>
              <w:rPr>
                <w:color w:val="000000"/>
                <w:sz w:val="22"/>
                <w:szCs w:val="22"/>
              </w:rPr>
              <w:t>St.PeterLine</w:t>
            </w:r>
            <w:proofErr w:type="spellEnd"/>
            <w:r>
              <w:rPr>
                <w:color w:val="000000"/>
                <w:sz w:val="22"/>
                <w:szCs w:val="22"/>
              </w:rPr>
              <w:t xml:space="preserve"> планирует в 2016 году открыть новую регулярную линию на базе круизных паромов между портом Владивосток и Шанхаем. Паромы смогут делать остановку в Корее, а также в Японии, работая по кольцу Владивосток – </w:t>
            </w:r>
            <w:proofErr w:type="spellStart"/>
            <w:r>
              <w:rPr>
                <w:color w:val="000000"/>
                <w:sz w:val="22"/>
                <w:szCs w:val="22"/>
              </w:rPr>
              <w:t>Пусан</w:t>
            </w:r>
            <w:proofErr w:type="spellEnd"/>
            <w:r>
              <w:rPr>
                <w:color w:val="000000"/>
                <w:sz w:val="22"/>
                <w:szCs w:val="22"/>
              </w:rPr>
              <w:t xml:space="preserve"> – Шанхай – Нагасаки – Владивосток. В рамках маршрута между Владивостоком и Шанхаем паромы будут способны перевозить до 2,3 тыс. пассажиров.</w:t>
            </w:r>
          </w:p>
        </w:tc>
        <w:tc>
          <w:tcPr>
            <w:tcW w:w="5103" w:type="dxa"/>
          </w:tcPr>
          <w:p w:rsidR="001361B0" w:rsidRDefault="00414878" w:rsidP="007B6D05">
            <w:pPr>
              <w:jc w:val="both"/>
              <w:rPr>
                <w:sz w:val="22"/>
                <w:szCs w:val="22"/>
              </w:rPr>
            </w:pPr>
            <w:r w:rsidRPr="0022117A">
              <w:rPr>
                <w:i/>
                <w:sz w:val="22"/>
                <w:szCs w:val="22"/>
              </w:rPr>
              <w:t>В связи с оптимизацией расходов в 2016 году  принять участие в данном мероприятии не представилось возможным.</w:t>
            </w:r>
          </w:p>
        </w:tc>
      </w:tr>
      <w:tr w:rsidR="001361B0" w:rsidRPr="00F2573A" w:rsidTr="00605BA8">
        <w:trPr>
          <w:trHeight w:val="70"/>
        </w:trPr>
        <w:tc>
          <w:tcPr>
            <w:tcW w:w="567" w:type="dxa"/>
          </w:tcPr>
          <w:p w:rsidR="001361B0" w:rsidRPr="00F2573A" w:rsidRDefault="001361B0" w:rsidP="007B6D05">
            <w:pPr>
              <w:pStyle w:val="a4"/>
              <w:numPr>
                <w:ilvl w:val="0"/>
                <w:numId w:val="1"/>
              </w:numPr>
              <w:ind w:left="142" w:hanging="142"/>
              <w:jc w:val="center"/>
              <w:rPr>
                <w:b/>
                <w:sz w:val="22"/>
                <w:szCs w:val="22"/>
              </w:rPr>
            </w:pPr>
          </w:p>
        </w:tc>
        <w:tc>
          <w:tcPr>
            <w:tcW w:w="2410" w:type="dxa"/>
          </w:tcPr>
          <w:p w:rsidR="001361B0" w:rsidRPr="00F2573A" w:rsidRDefault="001361B0" w:rsidP="007B6D05">
            <w:pPr>
              <w:jc w:val="center"/>
              <w:rPr>
                <w:sz w:val="22"/>
                <w:szCs w:val="22"/>
              </w:rPr>
            </w:pPr>
            <w:r>
              <w:rPr>
                <w:color w:val="000000"/>
                <w:sz w:val="22"/>
                <w:szCs w:val="22"/>
              </w:rPr>
              <w:t xml:space="preserve">Международный форум по </w:t>
            </w:r>
            <w:proofErr w:type="gramStart"/>
            <w:r>
              <w:rPr>
                <w:color w:val="000000"/>
                <w:sz w:val="22"/>
                <w:szCs w:val="22"/>
              </w:rPr>
              <w:t>эколого-познавательному</w:t>
            </w:r>
            <w:proofErr w:type="gramEnd"/>
            <w:r>
              <w:rPr>
                <w:color w:val="000000"/>
                <w:sz w:val="22"/>
                <w:szCs w:val="22"/>
              </w:rPr>
              <w:t xml:space="preserve"> туризму</w:t>
            </w:r>
          </w:p>
        </w:tc>
        <w:tc>
          <w:tcPr>
            <w:tcW w:w="2410" w:type="dxa"/>
          </w:tcPr>
          <w:p w:rsidR="001361B0" w:rsidRDefault="001361B0" w:rsidP="007B6D05">
            <w:pPr>
              <w:jc w:val="center"/>
              <w:rPr>
                <w:color w:val="000000"/>
                <w:sz w:val="22"/>
                <w:szCs w:val="22"/>
              </w:rPr>
            </w:pPr>
            <w:r>
              <w:rPr>
                <w:color w:val="000000"/>
                <w:sz w:val="22"/>
                <w:szCs w:val="22"/>
              </w:rPr>
              <w:t>Агентство по туризму и внешним связям Камчатского края</w:t>
            </w:r>
          </w:p>
        </w:tc>
        <w:tc>
          <w:tcPr>
            <w:tcW w:w="5528" w:type="dxa"/>
          </w:tcPr>
          <w:p w:rsidR="001361B0" w:rsidRDefault="001361B0" w:rsidP="007B6D05">
            <w:pPr>
              <w:jc w:val="both"/>
              <w:rPr>
                <w:color w:val="000000"/>
                <w:sz w:val="22"/>
                <w:szCs w:val="22"/>
              </w:rPr>
            </w:pPr>
            <w:r>
              <w:rPr>
                <w:color w:val="000000"/>
                <w:sz w:val="22"/>
                <w:szCs w:val="22"/>
              </w:rPr>
              <w:t xml:space="preserve">Целью мероприятия является обсуждение проблем и наработка решений, способствующих  развитию внутреннего и въездного (экологического, познавательного)  туризма на территории Дальневосточного федерального округа, в частности  - Камчатского края с учетом создания в Камчатском крае территории опережающего развития «Камчатка» (ТОР «Камчатка»). </w:t>
            </w:r>
          </w:p>
          <w:p w:rsidR="001361B0" w:rsidRDefault="001361B0" w:rsidP="007B6D05">
            <w:pPr>
              <w:jc w:val="both"/>
              <w:rPr>
                <w:color w:val="000000"/>
                <w:sz w:val="22"/>
                <w:szCs w:val="22"/>
              </w:rPr>
            </w:pPr>
            <w:r>
              <w:rPr>
                <w:color w:val="000000"/>
                <w:sz w:val="22"/>
                <w:szCs w:val="22"/>
              </w:rPr>
              <w:t xml:space="preserve">Основные темы Форума: вопросы современного развития эколого-познавательного туризма в мире и на Дальнем Востоке Российской Федерации с учетом создания в Камчатском крае территории опережающего развития «Камчатка» (ТОР «Камчатка»); перспективы развития познавательного туризма на особо охраняемых природных территориях; этнографические аспекты эколого-познавательного туризма; правовые и экономические аспекты развития эколого-познавательного туризма и сервиса; подготовка конкурентоспособных кадров для сферы туризма и сервиса и др.  </w:t>
            </w:r>
          </w:p>
        </w:tc>
        <w:tc>
          <w:tcPr>
            <w:tcW w:w="5103" w:type="dxa"/>
          </w:tcPr>
          <w:p w:rsidR="00C43CFF" w:rsidRPr="00C43CFF" w:rsidRDefault="00C43CFF" w:rsidP="00C43CFF">
            <w:pPr>
              <w:jc w:val="both"/>
              <w:rPr>
                <w:sz w:val="22"/>
                <w:szCs w:val="22"/>
              </w:rPr>
            </w:pPr>
            <w:r w:rsidRPr="00C43CFF">
              <w:rPr>
                <w:sz w:val="22"/>
                <w:szCs w:val="22"/>
              </w:rPr>
              <w:t xml:space="preserve">На Камчатке в рамках Недели культуры и туризма с 08 по 10 сентября прошел Международный Форум «Эколого-познавательный туризм: Проблемы и перспективы развития на Дальнем Востоке». В работе форума приняло участие более 400 человек. </w:t>
            </w:r>
          </w:p>
          <w:p w:rsidR="00C43CFF" w:rsidRPr="00C43CFF" w:rsidRDefault="00C43CFF" w:rsidP="00C43CFF">
            <w:pPr>
              <w:jc w:val="both"/>
              <w:rPr>
                <w:rFonts w:eastAsia="Calibri"/>
                <w:sz w:val="22"/>
                <w:szCs w:val="22"/>
                <w:lang w:eastAsia="ar-SA"/>
              </w:rPr>
            </w:pPr>
            <w:r w:rsidRPr="00C43CFF">
              <w:rPr>
                <w:sz w:val="22"/>
                <w:szCs w:val="22"/>
              </w:rPr>
              <w:t xml:space="preserve">8 сентября состоялась торжественная церемония  открытия форума. Камчатский край для участия в  форуме </w:t>
            </w:r>
            <w:r w:rsidRPr="00C43CFF">
              <w:rPr>
                <w:rFonts w:eastAsia="Calibri"/>
                <w:sz w:val="22"/>
                <w:szCs w:val="22"/>
                <w:lang w:eastAsia="ar-SA"/>
              </w:rPr>
              <w:t>посетили иностранные делегации из Генеральных Консульств КНР, Индии, США и Японии в г. Владивостоке.</w:t>
            </w:r>
          </w:p>
          <w:p w:rsidR="00C43CFF" w:rsidRPr="00C43CFF" w:rsidRDefault="00C43CFF" w:rsidP="00C43CFF">
            <w:pPr>
              <w:jc w:val="both"/>
              <w:rPr>
                <w:sz w:val="22"/>
                <w:szCs w:val="22"/>
              </w:rPr>
            </w:pPr>
            <w:r w:rsidRPr="00C43CFF">
              <w:rPr>
                <w:sz w:val="22"/>
                <w:szCs w:val="22"/>
              </w:rPr>
              <w:t xml:space="preserve">В рамках форума состоялись официальные встречи иностранных делегаций с исполнительными органами государственной власти. </w:t>
            </w:r>
          </w:p>
          <w:p w:rsidR="00C43CFF" w:rsidRPr="00C43CFF" w:rsidRDefault="00C43CFF" w:rsidP="00C43CFF">
            <w:pPr>
              <w:jc w:val="both"/>
              <w:rPr>
                <w:rFonts w:eastAsia="Calibri"/>
                <w:sz w:val="22"/>
                <w:szCs w:val="22"/>
              </w:rPr>
            </w:pPr>
            <w:r w:rsidRPr="00C43CFF">
              <w:rPr>
                <w:sz w:val="22"/>
                <w:szCs w:val="22"/>
              </w:rPr>
              <w:t>Международный форум продолжался в течени</w:t>
            </w:r>
            <w:proofErr w:type="gramStart"/>
            <w:r w:rsidRPr="00C43CFF">
              <w:rPr>
                <w:sz w:val="22"/>
                <w:szCs w:val="22"/>
              </w:rPr>
              <w:t>и</w:t>
            </w:r>
            <w:proofErr w:type="gramEnd"/>
            <w:r w:rsidRPr="00C43CFF">
              <w:rPr>
                <w:sz w:val="22"/>
                <w:szCs w:val="22"/>
              </w:rPr>
              <w:t xml:space="preserve"> трех дней, у</w:t>
            </w:r>
            <w:r w:rsidRPr="00C43CFF">
              <w:rPr>
                <w:rFonts w:eastAsia="Calibri"/>
                <w:sz w:val="22"/>
                <w:szCs w:val="22"/>
              </w:rPr>
              <w:t>частники форума были задействованы не только в секциях и круглых столах, на также стали гостями ительменского праздника «</w:t>
            </w:r>
            <w:proofErr w:type="spellStart"/>
            <w:r w:rsidRPr="00C43CFF">
              <w:rPr>
                <w:rFonts w:eastAsia="Calibri"/>
                <w:sz w:val="22"/>
                <w:szCs w:val="22"/>
              </w:rPr>
              <w:t>Алхалалалай</w:t>
            </w:r>
            <w:proofErr w:type="spellEnd"/>
            <w:r w:rsidRPr="00C43CFF">
              <w:rPr>
                <w:rFonts w:eastAsia="Calibri"/>
                <w:sz w:val="22"/>
                <w:szCs w:val="22"/>
              </w:rPr>
              <w:t xml:space="preserve">», краевого фестиваля ремесел «Мастера земли </w:t>
            </w:r>
            <w:proofErr w:type="spellStart"/>
            <w:r w:rsidRPr="00C43CFF">
              <w:rPr>
                <w:rFonts w:eastAsia="Calibri"/>
                <w:sz w:val="22"/>
                <w:szCs w:val="22"/>
              </w:rPr>
              <w:t>Уйкоаль</w:t>
            </w:r>
            <w:proofErr w:type="spellEnd"/>
            <w:r w:rsidRPr="00C43CFF">
              <w:rPr>
                <w:rFonts w:eastAsia="Calibri"/>
                <w:sz w:val="22"/>
                <w:szCs w:val="22"/>
              </w:rPr>
              <w:t>», гала-концерта «Золотые родники», совершили экскурсии в камчатские заповедники.</w:t>
            </w:r>
          </w:p>
          <w:p w:rsidR="001361B0" w:rsidRPr="00C43CFF" w:rsidRDefault="00C43CFF" w:rsidP="00C43CFF">
            <w:pPr>
              <w:jc w:val="both"/>
              <w:rPr>
                <w:sz w:val="28"/>
                <w:szCs w:val="28"/>
              </w:rPr>
            </w:pPr>
            <w:r w:rsidRPr="00C43CFF">
              <w:rPr>
                <w:rFonts w:eastAsia="Calibri"/>
                <w:sz w:val="22"/>
                <w:szCs w:val="22"/>
              </w:rPr>
              <w:t xml:space="preserve">10 сентября 2016 года на </w:t>
            </w:r>
            <w:proofErr w:type="spellStart"/>
            <w:r w:rsidRPr="00C43CFF">
              <w:rPr>
                <w:rFonts w:eastAsia="Calibri"/>
                <w:sz w:val="22"/>
                <w:szCs w:val="22"/>
              </w:rPr>
              <w:t>Халактырском</w:t>
            </w:r>
            <w:proofErr w:type="spellEnd"/>
            <w:r w:rsidRPr="00C43CFF">
              <w:rPr>
                <w:rFonts w:eastAsia="Calibri"/>
                <w:sz w:val="22"/>
                <w:szCs w:val="22"/>
              </w:rPr>
              <w:t xml:space="preserve"> пляже прошла церемония закрытия форума </w:t>
            </w:r>
            <w:r w:rsidRPr="00C43CFF">
              <w:rPr>
                <w:sz w:val="22"/>
                <w:szCs w:val="22"/>
              </w:rPr>
              <w:t>«Эколого-познавательный туризм: Проблемы и перспективы развития на Дальнем Востоке». Делегация Генерального консульства Республики Индии приняла участие в закрытии форума.</w:t>
            </w:r>
          </w:p>
        </w:tc>
      </w:tr>
    </w:tbl>
    <w:p w:rsidR="001361B0" w:rsidRDefault="001361B0" w:rsidP="001361B0"/>
    <w:p w:rsidR="008370D1" w:rsidRDefault="008370D1"/>
    <w:sectPr w:rsidR="008370D1" w:rsidSect="009D1CD2">
      <w:pgSz w:w="16838" w:h="11906" w:orient="landscape"/>
      <w:pgMar w:top="568" w:right="1134"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B451C"/>
    <w:multiLevelType w:val="hybridMultilevel"/>
    <w:tmpl w:val="95A68D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D8205DA"/>
    <w:multiLevelType w:val="hybridMultilevel"/>
    <w:tmpl w:val="150CD9B2"/>
    <w:lvl w:ilvl="0" w:tplc="9D88FE94">
      <w:start w:val="1"/>
      <w:numFmt w:val="decimal"/>
      <w:lvlText w:val="%1)"/>
      <w:lvlJc w:val="left"/>
      <w:pPr>
        <w:ind w:left="1068" w:hanging="360"/>
      </w:pPr>
      <w:rPr>
        <w:rFonts w:eastAsiaTheme="minorEastAsia"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3D3A280F"/>
    <w:multiLevelType w:val="hybridMultilevel"/>
    <w:tmpl w:val="98EADDE8"/>
    <w:lvl w:ilvl="0" w:tplc="A328AD50">
      <w:start w:val="1"/>
      <w:numFmt w:val="decimal"/>
      <w:lvlText w:val="%1."/>
      <w:lvlJc w:val="left"/>
      <w:pPr>
        <w:ind w:left="643" w:hanging="360"/>
      </w:pPr>
      <w:rPr>
        <w:b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1B0"/>
    <w:rsid w:val="000B1A66"/>
    <w:rsid w:val="000B49BC"/>
    <w:rsid w:val="000F24E1"/>
    <w:rsid w:val="001361B0"/>
    <w:rsid w:val="00170BFA"/>
    <w:rsid w:val="0021122B"/>
    <w:rsid w:val="0022117A"/>
    <w:rsid w:val="002243F0"/>
    <w:rsid w:val="002656B1"/>
    <w:rsid w:val="002E3B6B"/>
    <w:rsid w:val="00384F7D"/>
    <w:rsid w:val="004143AB"/>
    <w:rsid w:val="00414878"/>
    <w:rsid w:val="00514ABE"/>
    <w:rsid w:val="005A17B0"/>
    <w:rsid w:val="005B70BA"/>
    <w:rsid w:val="005B7DC7"/>
    <w:rsid w:val="00605BA8"/>
    <w:rsid w:val="00652379"/>
    <w:rsid w:val="006A2FE6"/>
    <w:rsid w:val="006F055D"/>
    <w:rsid w:val="006F209B"/>
    <w:rsid w:val="0079716D"/>
    <w:rsid w:val="008370D1"/>
    <w:rsid w:val="00854669"/>
    <w:rsid w:val="008977EC"/>
    <w:rsid w:val="00900130"/>
    <w:rsid w:val="009D14CF"/>
    <w:rsid w:val="009F08BE"/>
    <w:rsid w:val="009F3018"/>
    <w:rsid w:val="00A05C98"/>
    <w:rsid w:val="00A76CE3"/>
    <w:rsid w:val="00B13CD3"/>
    <w:rsid w:val="00B37A62"/>
    <w:rsid w:val="00BB590F"/>
    <w:rsid w:val="00BF2C17"/>
    <w:rsid w:val="00C43CFF"/>
    <w:rsid w:val="00CA627A"/>
    <w:rsid w:val="00DC390C"/>
    <w:rsid w:val="00E12CA7"/>
    <w:rsid w:val="00E42E90"/>
    <w:rsid w:val="00E67D47"/>
    <w:rsid w:val="00E87E49"/>
    <w:rsid w:val="00EC1EB5"/>
    <w:rsid w:val="00EC2ADC"/>
    <w:rsid w:val="00EF387A"/>
    <w:rsid w:val="00EF7C49"/>
    <w:rsid w:val="00FA0B4B"/>
    <w:rsid w:val="00FA5C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Times New Roman"/>
        <w:sz w:val="24"/>
        <w:szCs w:val="24"/>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61B0"/>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361B0"/>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1361B0"/>
    <w:pPr>
      <w:ind w:left="720"/>
      <w:contextualSpacing/>
    </w:pPr>
  </w:style>
  <w:style w:type="paragraph" w:customStyle="1" w:styleId="bodytext">
    <w:name w:val="bodytext"/>
    <w:basedOn w:val="a"/>
    <w:rsid w:val="001361B0"/>
    <w:pPr>
      <w:spacing w:before="100" w:beforeAutospacing="1" w:after="100" w:afterAutospacing="1"/>
    </w:pPr>
  </w:style>
  <w:style w:type="paragraph" w:customStyle="1" w:styleId="p4">
    <w:name w:val="p4"/>
    <w:basedOn w:val="a"/>
    <w:rsid w:val="001361B0"/>
    <w:pPr>
      <w:spacing w:before="100" w:beforeAutospacing="1" w:after="100" w:afterAutospacing="1"/>
    </w:pPr>
  </w:style>
  <w:style w:type="paragraph" w:styleId="a5">
    <w:name w:val="Normal (Web)"/>
    <w:basedOn w:val="a"/>
    <w:uiPriority w:val="99"/>
    <w:unhideWhenUsed/>
    <w:rsid w:val="008977EC"/>
    <w:pPr>
      <w:spacing w:before="100" w:beforeAutospacing="1" w:after="100" w:afterAutospacing="1"/>
    </w:pPr>
  </w:style>
  <w:style w:type="character" w:customStyle="1" w:styleId="apple-converted-space">
    <w:name w:val="apple-converted-space"/>
    <w:basedOn w:val="a0"/>
    <w:rsid w:val="0022117A"/>
  </w:style>
  <w:style w:type="paragraph" w:styleId="a6">
    <w:name w:val="No Spacing"/>
    <w:uiPriority w:val="1"/>
    <w:qFormat/>
    <w:rsid w:val="005B70BA"/>
    <w:rPr>
      <w:rFonts w:ascii="Calibri" w:eastAsia="Times New Roman" w:hAnsi="Calibri"/>
      <w:sz w:val="22"/>
      <w:szCs w:val="22"/>
    </w:rPr>
  </w:style>
  <w:style w:type="character" w:styleId="a7">
    <w:name w:val="Emphasis"/>
    <w:basedOn w:val="a0"/>
    <w:uiPriority w:val="20"/>
    <w:qFormat/>
    <w:rsid w:val="005B70BA"/>
    <w:rPr>
      <w:i/>
      <w:iCs/>
    </w:rPr>
  </w:style>
  <w:style w:type="paragraph" w:styleId="a8">
    <w:name w:val="Balloon Text"/>
    <w:basedOn w:val="a"/>
    <w:link w:val="a9"/>
    <w:rsid w:val="00605BA8"/>
    <w:rPr>
      <w:rFonts w:ascii="Tahoma" w:hAnsi="Tahoma" w:cs="Tahoma"/>
      <w:sz w:val="16"/>
      <w:szCs w:val="16"/>
    </w:rPr>
  </w:style>
  <w:style w:type="character" w:customStyle="1" w:styleId="a9">
    <w:name w:val="Текст выноски Знак"/>
    <w:basedOn w:val="a0"/>
    <w:link w:val="a8"/>
    <w:rsid w:val="00605BA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Times New Roman"/>
        <w:sz w:val="24"/>
        <w:szCs w:val="24"/>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61B0"/>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361B0"/>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1361B0"/>
    <w:pPr>
      <w:ind w:left="720"/>
      <w:contextualSpacing/>
    </w:pPr>
  </w:style>
  <w:style w:type="paragraph" w:customStyle="1" w:styleId="bodytext">
    <w:name w:val="bodytext"/>
    <w:basedOn w:val="a"/>
    <w:rsid w:val="001361B0"/>
    <w:pPr>
      <w:spacing w:before="100" w:beforeAutospacing="1" w:after="100" w:afterAutospacing="1"/>
    </w:pPr>
  </w:style>
  <w:style w:type="paragraph" w:customStyle="1" w:styleId="p4">
    <w:name w:val="p4"/>
    <w:basedOn w:val="a"/>
    <w:rsid w:val="001361B0"/>
    <w:pPr>
      <w:spacing w:before="100" w:beforeAutospacing="1" w:after="100" w:afterAutospacing="1"/>
    </w:pPr>
  </w:style>
  <w:style w:type="paragraph" w:styleId="a5">
    <w:name w:val="Normal (Web)"/>
    <w:basedOn w:val="a"/>
    <w:uiPriority w:val="99"/>
    <w:unhideWhenUsed/>
    <w:rsid w:val="008977EC"/>
    <w:pPr>
      <w:spacing w:before="100" w:beforeAutospacing="1" w:after="100" w:afterAutospacing="1"/>
    </w:pPr>
  </w:style>
  <w:style w:type="character" w:customStyle="1" w:styleId="apple-converted-space">
    <w:name w:val="apple-converted-space"/>
    <w:basedOn w:val="a0"/>
    <w:rsid w:val="0022117A"/>
  </w:style>
  <w:style w:type="paragraph" w:styleId="a6">
    <w:name w:val="No Spacing"/>
    <w:uiPriority w:val="1"/>
    <w:qFormat/>
    <w:rsid w:val="005B70BA"/>
    <w:rPr>
      <w:rFonts w:ascii="Calibri" w:eastAsia="Times New Roman" w:hAnsi="Calibri"/>
      <w:sz w:val="22"/>
      <w:szCs w:val="22"/>
    </w:rPr>
  </w:style>
  <w:style w:type="character" w:styleId="a7">
    <w:name w:val="Emphasis"/>
    <w:basedOn w:val="a0"/>
    <w:uiPriority w:val="20"/>
    <w:qFormat/>
    <w:rsid w:val="005B70BA"/>
    <w:rPr>
      <w:i/>
      <w:iCs/>
    </w:rPr>
  </w:style>
  <w:style w:type="paragraph" w:styleId="a8">
    <w:name w:val="Balloon Text"/>
    <w:basedOn w:val="a"/>
    <w:link w:val="a9"/>
    <w:rsid w:val="00605BA8"/>
    <w:rPr>
      <w:rFonts w:ascii="Tahoma" w:hAnsi="Tahoma" w:cs="Tahoma"/>
      <w:sz w:val="16"/>
      <w:szCs w:val="16"/>
    </w:rPr>
  </w:style>
  <w:style w:type="character" w:customStyle="1" w:styleId="a9">
    <w:name w:val="Текст выноски Знак"/>
    <w:basedOn w:val="a0"/>
    <w:link w:val="a8"/>
    <w:rsid w:val="00605BA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23221">
      <w:bodyDiv w:val="1"/>
      <w:marLeft w:val="0"/>
      <w:marRight w:val="0"/>
      <w:marTop w:val="0"/>
      <w:marBottom w:val="0"/>
      <w:divBdr>
        <w:top w:val="none" w:sz="0" w:space="0" w:color="auto"/>
        <w:left w:val="none" w:sz="0" w:space="0" w:color="auto"/>
        <w:bottom w:val="none" w:sz="0" w:space="0" w:color="auto"/>
        <w:right w:val="none" w:sz="0" w:space="0" w:color="auto"/>
      </w:divBdr>
    </w:div>
    <w:div w:id="1790660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1585</TotalTime>
  <Pages>1</Pages>
  <Words>4736</Words>
  <Characters>27000</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TovnachNN</dc:creator>
  <cp:lastModifiedBy>TovnachNN</cp:lastModifiedBy>
  <cp:revision>3</cp:revision>
  <cp:lastPrinted>2016-12-12T22:50:00Z</cp:lastPrinted>
  <dcterms:created xsi:type="dcterms:W3CDTF">2016-12-12T04:39:00Z</dcterms:created>
  <dcterms:modified xsi:type="dcterms:W3CDTF">2016-12-13T23:08:00Z</dcterms:modified>
</cp:coreProperties>
</file>